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8535" w14:textId="12FF02B2" w:rsidR="00927864" w:rsidRPr="00927864" w:rsidRDefault="00927864" w:rsidP="00927864">
      <w:pPr>
        <w:pStyle w:val="Nagwek1"/>
        <w:ind w:left="5664" w:firstLine="708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color w:val="auto"/>
          <w:sz w:val="20"/>
          <w:szCs w:val="20"/>
          <w:lang w:eastAsia="en-US"/>
        </w:rPr>
        <w:t>Załącznik nr 3</w:t>
      </w:r>
    </w:p>
    <w:p w14:paraId="26E851DB" w14:textId="42706E1F" w:rsidR="00F526BE" w:rsidRPr="00927864" w:rsidRDefault="00F526BE" w:rsidP="00927864">
      <w:pPr>
        <w:pStyle w:val="Nagwek1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UMOWA Nr </w:t>
      </w:r>
      <w:r w:rsidR="00C03B0C" w:rsidRPr="0092786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……………..</w:t>
      </w:r>
    </w:p>
    <w:p w14:paraId="53A65BE5" w14:textId="0C230316" w:rsidR="00432087" w:rsidRPr="00927864" w:rsidRDefault="00432087" w:rsidP="00F526BE">
      <w:pPr>
        <w:tabs>
          <w:tab w:val="left" w:pos="765"/>
        </w:tabs>
        <w:contextualSpacing/>
        <w:jc w:val="center"/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>wzór</w:t>
      </w:r>
    </w:p>
    <w:p w14:paraId="399918EC" w14:textId="4B98614D" w:rsidR="00F526BE" w:rsidRPr="00927864" w:rsidRDefault="00F526BE" w:rsidP="00F526BE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15DF1D2" w14:textId="735477E8" w:rsidR="00F526BE" w:rsidRPr="00927864" w:rsidRDefault="00F526BE" w:rsidP="00F526BE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zawarta w dniu </w:t>
      </w:r>
      <w:r w:rsidR="00587D8A"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_____</w:t>
      </w:r>
      <w:r w:rsidR="00587D8A"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87D8A"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_____</w:t>
      </w:r>
      <w:r w:rsidR="00587D8A"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87D8A"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_____</w:t>
      </w:r>
      <w:r w:rsidR="00587D8A"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C03B0C" w:rsidRPr="00927864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w Warszawie, pomiędzy:</w:t>
      </w:r>
    </w:p>
    <w:p w14:paraId="4C12E832" w14:textId="77777777" w:rsidR="00F526BE" w:rsidRPr="00927864" w:rsidRDefault="00F526BE" w:rsidP="00F526BE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C629704" w14:textId="1EFC3AF3" w:rsidR="00F526BE" w:rsidRPr="00927864" w:rsidRDefault="00F526BE" w:rsidP="00F526BE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Województwem Mazowieckim – Ośrodkiem Edukacji Informatycznej i Zastosowań Komputerów w</w:t>
      </w:r>
      <w:r w:rsidR="00200A8C"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 </w:t>
      </w:r>
      <w:r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Warszawie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(wojewódzką jednostką budżetową), przy czym dane adresowe Województwa to: ul. Jagiellońska 26, 03-719 Warszawa, NIP 1132453940, a dane adresowe wojewódzkiej jednostki budżetowej: ul. Raszyńska 8/10, 02-026 Warszawa, zwanym dalej „</w:t>
      </w:r>
      <w:r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Zamawiającym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”, reprezentowanym przez: </w:t>
      </w:r>
    </w:p>
    <w:p w14:paraId="6D177E05" w14:textId="339AD583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sz w:val="20"/>
          <w:szCs w:val="20"/>
          <w:lang w:eastAsia="en-US"/>
        </w:rPr>
        <w:t>……. – Dyrektora Ośrodka Edukacji Informatycznej i Zastosowań</w:t>
      </w:r>
      <w:r w:rsidR="002B77F5" w:rsidRPr="00927864">
        <w:rPr>
          <w:rFonts w:ascii="Arial" w:eastAsiaTheme="minorHAnsi" w:hAnsi="Arial" w:cs="Arial"/>
          <w:sz w:val="20"/>
          <w:szCs w:val="20"/>
          <w:lang w:eastAsia="en-US"/>
        </w:rPr>
        <w:t xml:space="preserve"> Komputerów w Warszawie, działa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>jącego na podstawie uchwały nr 1209/421/23 Zarządu Województwa Mazowieckiego z dnia 10 lipca 2023 r. w sprawie powierzenia stanowiska Dyrektora oraz na podstawie uchwały nr 70/5/18 Zarządu Województwa Mazowieckiego z dnia 4 grudnia 2018 r. w sprawie udzielenia pełnomocnictw</w:t>
      </w:r>
    </w:p>
    <w:p w14:paraId="394A6B1F" w14:textId="77777777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FC4DEA" w14:textId="77777777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sz w:val="20"/>
          <w:szCs w:val="20"/>
          <w:lang w:eastAsia="en-US"/>
        </w:rPr>
        <w:t>a</w:t>
      </w:r>
    </w:p>
    <w:p w14:paraId="4845F90D" w14:textId="77777777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F70490E" w14:textId="77777777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sz w:val="20"/>
          <w:szCs w:val="20"/>
          <w:lang w:eastAsia="en-US"/>
        </w:rPr>
        <w:t>(dane Wykonawcy), zwaną/zwanym dalej „</w:t>
      </w:r>
      <w:r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Wykonawcą</w:t>
      </w:r>
      <w:r w:rsidRPr="00927864">
        <w:rPr>
          <w:rFonts w:ascii="Arial" w:eastAsiaTheme="minorHAnsi" w:hAnsi="Arial" w:cs="Arial"/>
          <w:sz w:val="20"/>
          <w:szCs w:val="20"/>
          <w:lang w:eastAsia="en-US"/>
        </w:rPr>
        <w:t>”</w:t>
      </w:r>
    </w:p>
    <w:p w14:paraId="03CAE295" w14:textId="77777777" w:rsidR="00587D8A" w:rsidRPr="00927864" w:rsidRDefault="00587D8A" w:rsidP="00587D8A">
      <w:pPr>
        <w:tabs>
          <w:tab w:val="left" w:pos="76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4B010603" w14:textId="77777777" w:rsidR="00D4724A" w:rsidRPr="00927864" w:rsidRDefault="00D4724A" w:rsidP="00BB6B73">
      <w:pPr>
        <w:tabs>
          <w:tab w:val="left" w:pos="76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łącznie zwanymi dalej „</w:t>
      </w:r>
      <w:r w:rsidRPr="00927864">
        <w:rPr>
          <w:rFonts w:ascii="Arial" w:hAnsi="Arial" w:cs="Arial"/>
          <w:b/>
          <w:sz w:val="20"/>
          <w:szCs w:val="20"/>
        </w:rPr>
        <w:t>Stronami</w:t>
      </w:r>
      <w:r w:rsidRPr="00927864">
        <w:rPr>
          <w:rFonts w:ascii="Arial" w:hAnsi="Arial" w:cs="Arial"/>
          <w:sz w:val="20"/>
          <w:szCs w:val="20"/>
        </w:rPr>
        <w:t>” lub osobno „</w:t>
      </w:r>
      <w:r w:rsidRPr="00927864">
        <w:rPr>
          <w:rFonts w:ascii="Arial" w:hAnsi="Arial" w:cs="Arial"/>
          <w:b/>
          <w:sz w:val="20"/>
          <w:szCs w:val="20"/>
        </w:rPr>
        <w:t>Stroną</w:t>
      </w:r>
      <w:r w:rsidRPr="00927864">
        <w:rPr>
          <w:rFonts w:ascii="Arial" w:hAnsi="Arial" w:cs="Arial"/>
          <w:sz w:val="20"/>
          <w:szCs w:val="20"/>
        </w:rPr>
        <w:t>”</w:t>
      </w:r>
    </w:p>
    <w:p w14:paraId="015081C0" w14:textId="77777777" w:rsidR="00131280" w:rsidRPr="00927864" w:rsidRDefault="00131280" w:rsidP="00BB6B73">
      <w:pPr>
        <w:tabs>
          <w:tab w:val="left" w:pos="76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088E625E" w14:textId="4E4986FE" w:rsidR="00720676" w:rsidRPr="00927864" w:rsidRDefault="00720676" w:rsidP="00720676">
      <w:pPr>
        <w:tabs>
          <w:tab w:val="left" w:pos="765"/>
        </w:tabs>
        <w:contextualSpacing/>
        <w:jc w:val="both"/>
        <w:rPr>
          <w:rFonts w:ascii="Arial" w:hAnsi="Arial" w:cs="Arial"/>
          <w:i/>
          <w:sz w:val="20"/>
          <w:szCs w:val="20"/>
        </w:rPr>
      </w:pPr>
      <w:r w:rsidRPr="00927864">
        <w:rPr>
          <w:rFonts w:ascii="Arial" w:hAnsi="Arial" w:cs="Arial"/>
          <w:i/>
          <w:sz w:val="20"/>
          <w:szCs w:val="20"/>
        </w:rPr>
        <w:t>Umowę zawarto na podstawie dokonanego przez Zamawiającego wyboru oferty Wykonawcy</w:t>
      </w:r>
      <w:r w:rsidR="00B74C47" w:rsidRPr="00927864">
        <w:rPr>
          <w:rFonts w:ascii="Arial" w:hAnsi="Arial" w:cs="Arial"/>
          <w:i/>
          <w:sz w:val="20"/>
          <w:szCs w:val="20"/>
        </w:rPr>
        <w:t xml:space="preserve">, </w:t>
      </w:r>
      <w:r w:rsidR="00642361" w:rsidRPr="00927864">
        <w:rPr>
          <w:rFonts w:ascii="Arial" w:hAnsi="Arial" w:cs="Arial"/>
          <w:i/>
          <w:sz w:val="20"/>
          <w:szCs w:val="20"/>
        </w:rPr>
        <w:t xml:space="preserve">z </w:t>
      </w:r>
      <w:r w:rsidR="00927864">
        <w:rPr>
          <w:rFonts w:ascii="Arial" w:hAnsi="Arial" w:cs="Arial"/>
          <w:i/>
          <w:sz w:val="20"/>
          <w:szCs w:val="20"/>
        </w:rPr>
        <w:t> </w:t>
      </w:r>
      <w:r w:rsidR="00642361" w:rsidRPr="00927864">
        <w:rPr>
          <w:rFonts w:ascii="Arial" w:hAnsi="Arial" w:cs="Arial"/>
          <w:i/>
          <w:sz w:val="20"/>
          <w:szCs w:val="20"/>
        </w:rPr>
        <w:t>wyłączeniem stosowania przepisów ustawy z dnia 11 września 2019 r. Prawo zamówień publicznych (</w:t>
      </w:r>
      <w:r w:rsidR="00C03B0C" w:rsidRPr="00927864">
        <w:rPr>
          <w:rFonts w:ascii="Arial" w:hAnsi="Arial" w:cs="Arial"/>
          <w:i/>
          <w:sz w:val="20"/>
          <w:szCs w:val="20"/>
        </w:rPr>
        <w:t xml:space="preserve">t. jedn. </w:t>
      </w:r>
      <w:r w:rsidR="00642361" w:rsidRPr="00927864">
        <w:rPr>
          <w:rFonts w:ascii="Arial" w:hAnsi="Arial" w:cs="Arial"/>
          <w:i/>
          <w:sz w:val="20"/>
          <w:szCs w:val="20"/>
        </w:rPr>
        <w:t>Dz. U. z 20</w:t>
      </w:r>
      <w:r w:rsidR="00C03B0C" w:rsidRPr="00927864">
        <w:rPr>
          <w:rFonts w:ascii="Arial" w:hAnsi="Arial" w:cs="Arial"/>
          <w:i/>
          <w:sz w:val="20"/>
          <w:szCs w:val="20"/>
        </w:rPr>
        <w:t>2</w:t>
      </w:r>
      <w:r w:rsidR="00112B24" w:rsidRPr="00927864">
        <w:rPr>
          <w:rFonts w:ascii="Arial" w:hAnsi="Arial" w:cs="Arial"/>
          <w:i/>
          <w:sz w:val="20"/>
          <w:szCs w:val="20"/>
        </w:rPr>
        <w:t>3</w:t>
      </w:r>
      <w:r w:rsidR="00642361" w:rsidRPr="00927864">
        <w:rPr>
          <w:rFonts w:ascii="Arial" w:hAnsi="Arial" w:cs="Arial"/>
          <w:i/>
          <w:sz w:val="20"/>
          <w:szCs w:val="20"/>
        </w:rPr>
        <w:t xml:space="preserve"> r. poz. 1</w:t>
      </w:r>
      <w:r w:rsidR="00112B24" w:rsidRPr="00927864">
        <w:rPr>
          <w:rFonts w:ascii="Arial" w:hAnsi="Arial" w:cs="Arial"/>
          <w:i/>
          <w:sz w:val="20"/>
          <w:szCs w:val="20"/>
        </w:rPr>
        <w:t>6</w:t>
      </w:r>
      <w:r w:rsidR="00C03B0C" w:rsidRPr="00927864">
        <w:rPr>
          <w:rFonts w:ascii="Arial" w:hAnsi="Arial" w:cs="Arial"/>
          <w:i/>
          <w:sz w:val="20"/>
          <w:szCs w:val="20"/>
        </w:rPr>
        <w:t>0</w:t>
      </w:r>
      <w:r w:rsidR="00112B24" w:rsidRPr="00927864">
        <w:rPr>
          <w:rFonts w:ascii="Arial" w:hAnsi="Arial" w:cs="Arial"/>
          <w:i/>
          <w:sz w:val="20"/>
          <w:szCs w:val="20"/>
        </w:rPr>
        <w:t>5</w:t>
      </w:r>
      <w:r w:rsidR="00642361" w:rsidRPr="00927864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="00642361" w:rsidRPr="00927864">
        <w:rPr>
          <w:rFonts w:ascii="Arial" w:hAnsi="Arial" w:cs="Arial"/>
          <w:i/>
          <w:sz w:val="20"/>
          <w:szCs w:val="20"/>
        </w:rPr>
        <w:t>późn</w:t>
      </w:r>
      <w:proofErr w:type="spellEnd"/>
      <w:r w:rsidR="00642361" w:rsidRPr="00927864">
        <w:rPr>
          <w:rFonts w:ascii="Arial" w:hAnsi="Arial" w:cs="Arial"/>
          <w:i/>
          <w:sz w:val="20"/>
          <w:szCs w:val="20"/>
        </w:rPr>
        <w:t xml:space="preserve">. zm.), </w:t>
      </w:r>
      <w:r w:rsidR="003C55D7" w:rsidRPr="00927864">
        <w:rPr>
          <w:rFonts w:ascii="Arial" w:hAnsi="Arial" w:cs="Arial"/>
          <w:i/>
          <w:sz w:val="20"/>
          <w:szCs w:val="20"/>
        </w:rPr>
        <w:t xml:space="preserve">tj. w postępowaniu prowadzonym </w:t>
      </w:r>
      <w:r w:rsidRPr="00927864">
        <w:rPr>
          <w:rFonts w:ascii="Arial" w:hAnsi="Arial" w:cs="Arial"/>
          <w:i/>
          <w:sz w:val="20"/>
          <w:szCs w:val="20"/>
        </w:rPr>
        <w:t xml:space="preserve">w trybie </w:t>
      </w:r>
      <w:r w:rsidR="003C55D7" w:rsidRPr="00927864">
        <w:rPr>
          <w:rFonts w:ascii="Arial" w:hAnsi="Arial" w:cs="Arial"/>
          <w:i/>
          <w:sz w:val="20"/>
          <w:szCs w:val="20"/>
        </w:rPr>
        <w:t>zapytania ofertowego</w:t>
      </w:r>
      <w:r w:rsidRPr="00927864">
        <w:rPr>
          <w:rFonts w:ascii="Arial" w:hAnsi="Arial" w:cs="Arial"/>
          <w:i/>
          <w:sz w:val="20"/>
          <w:szCs w:val="20"/>
        </w:rPr>
        <w:t xml:space="preserve"> na podstawie Regulaminu Udzielania Zamówień publicznych w Ośrodku Edukacji Informatycznej i Zastosowań Komputerów w Warszawie. </w:t>
      </w:r>
    </w:p>
    <w:p w14:paraId="59606BCB" w14:textId="77777777" w:rsidR="00720676" w:rsidRPr="00927864" w:rsidRDefault="00720676" w:rsidP="00BB6B73">
      <w:pPr>
        <w:tabs>
          <w:tab w:val="left" w:pos="76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3142033" w14:textId="77777777" w:rsidR="00301DF1" w:rsidRPr="00927864" w:rsidRDefault="00301DF1" w:rsidP="00301DF1">
      <w:pPr>
        <w:tabs>
          <w:tab w:val="center" w:pos="4535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1</w:t>
      </w:r>
    </w:p>
    <w:p w14:paraId="42C78319" w14:textId="75CCA393" w:rsidR="001821C7" w:rsidRPr="00927864" w:rsidRDefault="00301DF1" w:rsidP="007D31D6">
      <w:pPr>
        <w:pStyle w:val="Akapitzlist"/>
        <w:numPr>
          <w:ilvl w:val="3"/>
          <w:numId w:val="3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zobowiązuje się do wykonania na rzecz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="00AD4F64" w:rsidRPr="00927864">
        <w:rPr>
          <w:rFonts w:ascii="Arial" w:hAnsi="Arial" w:cs="Arial"/>
          <w:sz w:val="20"/>
          <w:szCs w:val="20"/>
        </w:rPr>
        <w:t xml:space="preserve"> </w:t>
      </w:r>
      <w:r w:rsidR="00C16EEE" w:rsidRPr="00927864">
        <w:rPr>
          <w:rFonts w:ascii="Arial" w:hAnsi="Arial" w:cs="Arial"/>
          <w:sz w:val="20"/>
          <w:szCs w:val="20"/>
        </w:rPr>
        <w:t xml:space="preserve">projektu budowlanego i </w:t>
      </w:r>
      <w:r w:rsidR="00927864">
        <w:rPr>
          <w:rFonts w:ascii="Arial" w:hAnsi="Arial" w:cs="Arial"/>
          <w:sz w:val="20"/>
          <w:szCs w:val="20"/>
        </w:rPr>
        <w:t> </w:t>
      </w:r>
      <w:r w:rsidR="00C16EEE" w:rsidRPr="00927864">
        <w:rPr>
          <w:rFonts w:ascii="Arial" w:hAnsi="Arial" w:cs="Arial"/>
          <w:sz w:val="20"/>
          <w:szCs w:val="20"/>
        </w:rPr>
        <w:t xml:space="preserve">wykonawczego budowy Serwerowni wraz z infrastrukturą towarzyszącą obejmującego modernizację budowlaną pomieszczenia na serwerownię </w:t>
      </w:r>
      <w:r w:rsidR="007A4C82" w:rsidRPr="00927864">
        <w:rPr>
          <w:rFonts w:ascii="Arial" w:hAnsi="Arial" w:cs="Arial"/>
          <w:sz w:val="20"/>
          <w:szCs w:val="20"/>
        </w:rPr>
        <w:t xml:space="preserve">w budynku przy ul. Nowogrodzkiej 73 w </w:t>
      </w:r>
      <w:r w:rsidR="00927864">
        <w:rPr>
          <w:rFonts w:ascii="Arial" w:hAnsi="Arial" w:cs="Arial"/>
          <w:sz w:val="20"/>
          <w:szCs w:val="20"/>
        </w:rPr>
        <w:t> </w:t>
      </w:r>
      <w:r w:rsidR="007A4C82" w:rsidRPr="00927864">
        <w:rPr>
          <w:rFonts w:ascii="Arial" w:hAnsi="Arial" w:cs="Arial"/>
          <w:sz w:val="20"/>
          <w:szCs w:val="20"/>
        </w:rPr>
        <w:t xml:space="preserve">Warszawie </w:t>
      </w:r>
      <w:r w:rsidR="00C16EEE" w:rsidRPr="00927864">
        <w:rPr>
          <w:rFonts w:ascii="Arial" w:hAnsi="Arial" w:cs="Arial"/>
          <w:sz w:val="20"/>
          <w:szCs w:val="20"/>
        </w:rPr>
        <w:t>na podstawie posiadanej przez Zamawiającego „Koncepcji”</w:t>
      </w:r>
      <w:r w:rsidR="007A4C82" w:rsidRPr="00927864">
        <w:rPr>
          <w:rFonts w:ascii="Arial" w:hAnsi="Arial" w:cs="Arial"/>
          <w:sz w:val="20"/>
          <w:szCs w:val="20"/>
        </w:rPr>
        <w:t>, która stanowiła załącznik do zapytania ofertowego</w:t>
      </w:r>
      <w:r w:rsidR="00C16EEE" w:rsidRPr="00927864">
        <w:rPr>
          <w:rFonts w:ascii="Arial" w:hAnsi="Arial" w:cs="Arial"/>
          <w:sz w:val="20"/>
          <w:szCs w:val="20"/>
        </w:rPr>
        <w:t xml:space="preserve"> </w:t>
      </w:r>
      <w:r w:rsidR="00004CAD" w:rsidRPr="00927864">
        <w:rPr>
          <w:rFonts w:ascii="Arial" w:hAnsi="Arial" w:cs="Arial"/>
          <w:sz w:val="20"/>
          <w:szCs w:val="20"/>
        </w:rPr>
        <w:t>(„</w:t>
      </w:r>
      <w:r w:rsidR="00004CAD" w:rsidRPr="00927864">
        <w:rPr>
          <w:rFonts w:ascii="Arial" w:hAnsi="Arial" w:cs="Arial"/>
          <w:b/>
          <w:sz w:val="20"/>
          <w:szCs w:val="20"/>
        </w:rPr>
        <w:t>przedmiot umowy</w:t>
      </w:r>
      <w:r w:rsidR="00004CAD" w:rsidRPr="00927864">
        <w:rPr>
          <w:rFonts w:ascii="Arial" w:hAnsi="Arial" w:cs="Arial"/>
          <w:sz w:val="20"/>
          <w:szCs w:val="20"/>
        </w:rPr>
        <w:t>”)</w:t>
      </w:r>
      <w:r w:rsidRPr="00927864">
        <w:rPr>
          <w:rFonts w:ascii="Arial" w:hAnsi="Arial" w:cs="Arial"/>
          <w:sz w:val="20"/>
          <w:szCs w:val="20"/>
        </w:rPr>
        <w:t>.</w:t>
      </w:r>
      <w:r w:rsidR="00AD4F64" w:rsidRPr="00927864">
        <w:rPr>
          <w:rFonts w:ascii="Arial" w:hAnsi="Arial" w:cs="Arial"/>
          <w:sz w:val="20"/>
          <w:szCs w:val="20"/>
        </w:rPr>
        <w:t xml:space="preserve"> </w:t>
      </w:r>
    </w:p>
    <w:p w14:paraId="162437C5" w14:textId="7FBA4223" w:rsidR="00301DF1" w:rsidRPr="00927864" w:rsidRDefault="001821C7" w:rsidP="007D31D6">
      <w:pPr>
        <w:pStyle w:val="Akapitzlist"/>
        <w:numPr>
          <w:ilvl w:val="3"/>
          <w:numId w:val="3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Przedmiot umowy obejmuje:</w:t>
      </w:r>
    </w:p>
    <w:p w14:paraId="0F6E4288" w14:textId="56B0126E" w:rsidR="005A4AA2" w:rsidRPr="00927864" w:rsidRDefault="00C16EEE" w:rsidP="00C16EEE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wykonanie projektu budowlanego i wykonawczego budowy Serwerowni wraz z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>infrastrukturą towarzyszącą obejmującego modernizację budowlaną pomieszczenia na serwerownię w budynku przy ul. Nowogrodzkiej 73 w Warszawie</w:t>
      </w:r>
      <w:r w:rsidR="000001D8" w:rsidRPr="00927864">
        <w:rPr>
          <w:rFonts w:ascii="Arial" w:hAnsi="Arial" w:cs="Arial"/>
          <w:sz w:val="20"/>
          <w:szCs w:val="20"/>
        </w:rPr>
        <w:t>,</w:t>
      </w:r>
      <w:r w:rsidRPr="00927864">
        <w:rPr>
          <w:rFonts w:ascii="Arial" w:hAnsi="Arial" w:cs="Arial"/>
          <w:sz w:val="20"/>
          <w:szCs w:val="20"/>
        </w:rPr>
        <w:t xml:space="preserve"> </w:t>
      </w:r>
    </w:p>
    <w:p w14:paraId="14C6A253" w14:textId="430639DC" w:rsidR="00DF0E51" w:rsidRPr="00927864" w:rsidRDefault="00DF0E51" w:rsidP="00DF0E5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sporządzenie i przekazanie </w:t>
      </w:r>
      <w:r w:rsidRPr="00927864">
        <w:rPr>
          <w:rFonts w:ascii="Arial" w:hAnsi="Arial" w:cs="Arial"/>
          <w:b/>
          <w:sz w:val="20"/>
          <w:szCs w:val="20"/>
        </w:rPr>
        <w:t>Zamawiającemu</w:t>
      </w:r>
      <w:r w:rsidRPr="00927864">
        <w:rPr>
          <w:rFonts w:ascii="Arial" w:hAnsi="Arial" w:cs="Arial"/>
          <w:sz w:val="20"/>
          <w:szCs w:val="20"/>
        </w:rPr>
        <w:t xml:space="preserve"> opinii/stanowiska co do obowiązku uzyskania przez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przed przystąpieniem do wykonywania robót budowlanych, objętych dokumentacją projektową sporządzoną w ramach realizacji przedmiotu umowy</w:t>
      </w:r>
      <w:r w:rsidR="00C26123" w:rsidRPr="00927864">
        <w:rPr>
          <w:rFonts w:ascii="Arial" w:hAnsi="Arial" w:cs="Arial"/>
          <w:sz w:val="20"/>
          <w:szCs w:val="20"/>
        </w:rPr>
        <w:t xml:space="preserve"> zgody konserwatora zabytków, pozwolenia na budowę lub innych administracyjnych zezwoleń, ze wskazaniem rodzaju tych zezwoleń oraz podstaw prawnych obligujących </w:t>
      </w:r>
      <w:r w:rsidR="00C26123" w:rsidRPr="00927864">
        <w:rPr>
          <w:rFonts w:ascii="Arial" w:hAnsi="Arial" w:cs="Arial"/>
          <w:b/>
          <w:sz w:val="20"/>
          <w:szCs w:val="20"/>
        </w:rPr>
        <w:t>Zamawiającego</w:t>
      </w:r>
      <w:r w:rsidR="00C26123" w:rsidRPr="00927864">
        <w:rPr>
          <w:rFonts w:ascii="Arial" w:hAnsi="Arial" w:cs="Arial"/>
          <w:sz w:val="20"/>
          <w:szCs w:val="20"/>
        </w:rPr>
        <w:t xml:space="preserve"> do ich uzyskania,</w:t>
      </w:r>
    </w:p>
    <w:p w14:paraId="680CD14D" w14:textId="5E7329E9" w:rsidR="00C03B0C" w:rsidRPr="00927864" w:rsidRDefault="00C03B0C" w:rsidP="00C16EEE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udzielanie wyjaśnień do sporządzonej dokumentacji projektowej, na etapie </w:t>
      </w:r>
      <w:r w:rsidR="00225197" w:rsidRPr="00927864">
        <w:rPr>
          <w:rFonts w:ascii="Arial" w:hAnsi="Arial" w:cs="Arial"/>
          <w:sz w:val="20"/>
          <w:szCs w:val="20"/>
        </w:rPr>
        <w:t>gromadzenia</w:t>
      </w:r>
      <w:r w:rsidRPr="00927864">
        <w:rPr>
          <w:rFonts w:ascii="Arial" w:hAnsi="Arial" w:cs="Arial"/>
          <w:sz w:val="20"/>
          <w:szCs w:val="20"/>
        </w:rPr>
        <w:t xml:space="preserve"> przez Zamawiającego dokumentacji niezbędnej do</w:t>
      </w:r>
      <w:r w:rsidR="00C26123" w:rsidRPr="00927864">
        <w:rPr>
          <w:rFonts w:ascii="Arial" w:hAnsi="Arial" w:cs="Arial"/>
          <w:sz w:val="20"/>
          <w:szCs w:val="20"/>
        </w:rPr>
        <w:t xml:space="preserve"> uzyskiwania zezwoleń, o których mowa w pkt 2) powyżej (w razie wskazania przez Wykonawcę na obowiązek ich uzyskania) lub</w:t>
      </w:r>
      <w:r w:rsidRPr="00927864">
        <w:rPr>
          <w:rFonts w:ascii="Arial" w:hAnsi="Arial" w:cs="Arial"/>
          <w:sz w:val="20"/>
          <w:szCs w:val="20"/>
        </w:rPr>
        <w:t xml:space="preserve"> zainicjowania procedury</w:t>
      </w:r>
      <w:r w:rsidR="00225197" w:rsidRPr="00927864">
        <w:rPr>
          <w:rFonts w:ascii="Arial" w:hAnsi="Arial" w:cs="Arial"/>
          <w:sz w:val="20"/>
          <w:szCs w:val="20"/>
        </w:rPr>
        <w:t xml:space="preserve"> </w:t>
      </w:r>
      <w:r w:rsidR="00C26123" w:rsidRPr="00927864">
        <w:rPr>
          <w:rFonts w:ascii="Arial" w:hAnsi="Arial" w:cs="Arial"/>
          <w:sz w:val="20"/>
          <w:szCs w:val="20"/>
        </w:rPr>
        <w:br/>
      </w:r>
      <w:r w:rsidR="00225197" w:rsidRPr="00927864">
        <w:rPr>
          <w:rFonts w:ascii="Arial" w:hAnsi="Arial" w:cs="Arial"/>
          <w:sz w:val="20"/>
          <w:szCs w:val="20"/>
        </w:rPr>
        <w:t>w zakresie</w:t>
      </w:r>
      <w:r w:rsidRPr="00927864">
        <w:rPr>
          <w:rFonts w:ascii="Arial" w:hAnsi="Arial" w:cs="Arial"/>
          <w:sz w:val="20"/>
          <w:szCs w:val="20"/>
        </w:rPr>
        <w:t xml:space="preserve"> wyboru wykonawcy prac, objętych rzeczoną dokumentacją</w:t>
      </w:r>
      <w:r w:rsidR="00004CAD" w:rsidRPr="00927864">
        <w:rPr>
          <w:rFonts w:ascii="Arial" w:hAnsi="Arial" w:cs="Arial"/>
          <w:sz w:val="20"/>
          <w:szCs w:val="20"/>
        </w:rPr>
        <w:t>,</w:t>
      </w:r>
    </w:p>
    <w:p w14:paraId="4467B350" w14:textId="6E565B86" w:rsidR="00F4026D" w:rsidRPr="00927864" w:rsidRDefault="00F4026D" w:rsidP="00C03B0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udzielanie wyjaśnień do sporządzonej dokumentacji na etapie</w:t>
      </w:r>
      <w:r w:rsidR="00C26123" w:rsidRPr="00927864">
        <w:rPr>
          <w:rFonts w:ascii="Arial" w:hAnsi="Arial" w:cs="Arial"/>
          <w:sz w:val="20"/>
          <w:szCs w:val="20"/>
        </w:rPr>
        <w:t xml:space="preserve"> postępowania administracyjnego w celu uzyskania zezwoleń, o których mowa w pkt 2) powyżej (w razie wskazania przez Wykonawcę na obowiązek ich uzyskania) lub</w:t>
      </w:r>
      <w:r w:rsidRPr="00927864">
        <w:rPr>
          <w:rFonts w:ascii="Arial" w:hAnsi="Arial" w:cs="Arial"/>
          <w:sz w:val="20"/>
          <w:szCs w:val="20"/>
        </w:rPr>
        <w:t xml:space="preserve"> prowadzonej przez Zamawiającego procedury w zakresie wyboru wykonawcy prac, objętych rzeczoną dokumentacją, </w:t>
      </w:r>
    </w:p>
    <w:p w14:paraId="5956D3C9" w14:textId="28637BAD" w:rsidR="00F4026D" w:rsidRPr="00927864" w:rsidRDefault="00F4026D" w:rsidP="004728A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pełnienie nadzoru autorskiego nad realizacją robót budowlanych, które będą wykonywane w oparciu o sporządzoną dokumentację</w:t>
      </w:r>
      <w:r w:rsidR="009B3F84" w:rsidRPr="00927864">
        <w:rPr>
          <w:rFonts w:ascii="Arial" w:hAnsi="Arial" w:cs="Arial"/>
          <w:sz w:val="20"/>
          <w:szCs w:val="20"/>
        </w:rPr>
        <w:t xml:space="preserve">, </w:t>
      </w:r>
      <w:r w:rsidR="003A37FA" w:rsidRPr="00927864">
        <w:rPr>
          <w:rFonts w:ascii="Arial" w:hAnsi="Arial" w:cs="Arial"/>
          <w:sz w:val="20"/>
          <w:szCs w:val="20"/>
        </w:rPr>
        <w:t>przy czym w ramach nadzoru</w:t>
      </w:r>
      <w:r w:rsidR="00112B24" w:rsidRPr="00927864">
        <w:rPr>
          <w:rFonts w:ascii="Arial" w:hAnsi="Arial" w:cs="Arial"/>
          <w:sz w:val="20"/>
          <w:szCs w:val="20"/>
        </w:rPr>
        <w:t xml:space="preserve"> autorskiego</w:t>
      </w:r>
      <w:r w:rsidR="003A37FA" w:rsidRPr="00927864">
        <w:rPr>
          <w:rFonts w:ascii="Arial" w:hAnsi="Arial" w:cs="Arial"/>
          <w:sz w:val="20"/>
          <w:szCs w:val="20"/>
        </w:rPr>
        <w:t xml:space="preserve"> </w:t>
      </w:r>
      <w:r w:rsidR="003A37FA" w:rsidRPr="00927864">
        <w:rPr>
          <w:rFonts w:ascii="Arial" w:hAnsi="Arial" w:cs="Arial"/>
          <w:b/>
          <w:sz w:val="20"/>
          <w:szCs w:val="20"/>
        </w:rPr>
        <w:t>Wykonawca</w:t>
      </w:r>
      <w:r w:rsidR="003A37FA" w:rsidRPr="00927864">
        <w:rPr>
          <w:rFonts w:ascii="Arial" w:hAnsi="Arial" w:cs="Arial"/>
          <w:sz w:val="20"/>
          <w:szCs w:val="20"/>
        </w:rPr>
        <w:t xml:space="preserve"> zobowiązuje się</w:t>
      </w:r>
      <w:r w:rsidR="00112B24" w:rsidRPr="00927864">
        <w:rPr>
          <w:rFonts w:ascii="Arial" w:hAnsi="Arial" w:cs="Arial"/>
          <w:sz w:val="20"/>
          <w:szCs w:val="20"/>
        </w:rPr>
        <w:t xml:space="preserve"> w szczególności</w:t>
      </w:r>
      <w:r w:rsidR="003A37FA" w:rsidRPr="00927864">
        <w:rPr>
          <w:rFonts w:ascii="Arial" w:hAnsi="Arial" w:cs="Arial"/>
          <w:sz w:val="20"/>
          <w:szCs w:val="20"/>
        </w:rPr>
        <w:t xml:space="preserve"> do odbycia nie więcej niż </w:t>
      </w:r>
      <w:r w:rsidR="00135910" w:rsidRPr="00927864">
        <w:rPr>
          <w:rFonts w:ascii="Arial" w:hAnsi="Arial" w:cs="Arial"/>
          <w:sz w:val="20"/>
          <w:szCs w:val="20"/>
        </w:rPr>
        <w:t>trzech</w:t>
      </w:r>
      <w:r w:rsidR="004A6DA7" w:rsidRPr="00927864">
        <w:rPr>
          <w:rFonts w:ascii="Arial" w:hAnsi="Arial" w:cs="Arial"/>
          <w:sz w:val="20"/>
          <w:szCs w:val="20"/>
        </w:rPr>
        <w:t xml:space="preserve"> </w:t>
      </w:r>
      <w:r w:rsidR="003A37FA" w:rsidRPr="00927864">
        <w:rPr>
          <w:rFonts w:ascii="Arial" w:hAnsi="Arial" w:cs="Arial"/>
          <w:sz w:val="20"/>
          <w:szCs w:val="20"/>
        </w:rPr>
        <w:t>wizyt na terenie realizacji robót</w:t>
      </w:r>
      <w:r w:rsidR="00112B24" w:rsidRPr="00927864">
        <w:rPr>
          <w:rFonts w:ascii="Arial" w:hAnsi="Arial" w:cs="Arial"/>
          <w:sz w:val="20"/>
          <w:szCs w:val="20"/>
        </w:rPr>
        <w:t xml:space="preserve"> w terminie uzgodnionym z </w:t>
      </w:r>
      <w:r w:rsidR="00112B24" w:rsidRPr="00927864">
        <w:rPr>
          <w:rFonts w:ascii="Arial" w:hAnsi="Arial" w:cs="Arial"/>
          <w:b/>
          <w:sz w:val="20"/>
          <w:szCs w:val="20"/>
        </w:rPr>
        <w:t>Zamawiającym</w:t>
      </w:r>
      <w:r w:rsidR="00112B24" w:rsidRPr="00927864">
        <w:rPr>
          <w:rFonts w:ascii="Arial" w:hAnsi="Arial" w:cs="Arial"/>
          <w:sz w:val="20"/>
          <w:szCs w:val="20"/>
        </w:rPr>
        <w:t xml:space="preserve"> oraz – na wyraźne żądanie </w:t>
      </w:r>
      <w:r w:rsidR="00112B24" w:rsidRPr="00927864">
        <w:rPr>
          <w:rFonts w:ascii="Arial" w:hAnsi="Arial" w:cs="Arial"/>
          <w:b/>
          <w:sz w:val="20"/>
          <w:szCs w:val="20"/>
        </w:rPr>
        <w:t xml:space="preserve">Zamawiającego </w:t>
      </w:r>
      <w:r w:rsidR="00112B24" w:rsidRPr="00927864">
        <w:rPr>
          <w:rFonts w:ascii="Arial" w:hAnsi="Arial" w:cs="Arial"/>
          <w:sz w:val="20"/>
          <w:szCs w:val="20"/>
        </w:rPr>
        <w:t>– wzięcia udziału w charakterze eksperta w odbiorach technicznych lub odbiorze końcowym.</w:t>
      </w:r>
    </w:p>
    <w:p w14:paraId="145467C3" w14:textId="4BBAED65" w:rsidR="008063D0" w:rsidRPr="00927864" w:rsidRDefault="008063D0" w:rsidP="008063D0">
      <w:pPr>
        <w:pStyle w:val="Akapitzlist"/>
        <w:numPr>
          <w:ilvl w:val="3"/>
          <w:numId w:val="30"/>
        </w:numPr>
        <w:tabs>
          <w:tab w:val="center" w:pos="4535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lastRenderedPageBreak/>
        <w:t xml:space="preserve">Wykonawca </w:t>
      </w:r>
      <w:r w:rsidRPr="00927864">
        <w:rPr>
          <w:rFonts w:ascii="Arial" w:hAnsi="Arial" w:cs="Arial"/>
          <w:sz w:val="20"/>
          <w:szCs w:val="20"/>
        </w:rPr>
        <w:t xml:space="preserve">uzyska wszelkie niezbędne do wykonania dokumentacji uzgodnienia i informacje na swój własny koszt i rachunek. W razie potrzeby,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udzieli </w:t>
      </w:r>
      <w:r w:rsidRPr="00927864">
        <w:rPr>
          <w:rFonts w:ascii="Arial" w:hAnsi="Arial" w:cs="Arial"/>
          <w:b/>
          <w:sz w:val="20"/>
          <w:szCs w:val="20"/>
        </w:rPr>
        <w:t xml:space="preserve">Wykonawcy </w:t>
      </w:r>
      <w:r w:rsidRPr="00927864">
        <w:rPr>
          <w:rFonts w:ascii="Arial" w:hAnsi="Arial" w:cs="Arial"/>
          <w:sz w:val="20"/>
          <w:szCs w:val="20"/>
        </w:rPr>
        <w:t>wszelkich niezbędnych pełnomocnictw, koniecznych dla prawidłowej (całościowej) realizacji przedmiotu umowy.</w:t>
      </w:r>
    </w:p>
    <w:p w14:paraId="08137B02" w14:textId="42B93480" w:rsidR="00F4026D" w:rsidRPr="00927864" w:rsidRDefault="00F95F28" w:rsidP="003C55D7">
      <w:pPr>
        <w:pStyle w:val="Akapitzlist"/>
        <w:numPr>
          <w:ilvl w:val="3"/>
          <w:numId w:val="30"/>
        </w:numPr>
        <w:tabs>
          <w:tab w:val="center" w:pos="453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zobowiązuje się do przekazania dokumentacji</w:t>
      </w:r>
      <w:r w:rsidR="00F4026D" w:rsidRPr="00927864">
        <w:rPr>
          <w:rFonts w:ascii="Arial" w:hAnsi="Arial" w:cs="Arial"/>
          <w:sz w:val="20"/>
          <w:szCs w:val="20"/>
        </w:rPr>
        <w:t>:</w:t>
      </w:r>
    </w:p>
    <w:p w14:paraId="6E62BDE3" w14:textId="560AAECF" w:rsidR="00F4026D" w:rsidRPr="00927864" w:rsidRDefault="00F4026D" w:rsidP="00F4026D">
      <w:pPr>
        <w:pStyle w:val="Akapitzlist"/>
        <w:numPr>
          <w:ilvl w:val="3"/>
          <w:numId w:val="41"/>
        </w:numPr>
        <w:tabs>
          <w:tab w:val="center" w:pos="4535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formie papierowej w </w:t>
      </w:r>
      <w:r w:rsidR="00C16EEE" w:rsidRPr="00927864">
        <w:rPr>
          <w:rFonts w:ascii="Arial" w:hAnsi="Arial" w:cs="Arial"/>
          <w:sz w:val="20"/>
          <w:szCs w:val="20"/>
        </w:rPr>
        <w:t>2</w:t>
      </w:r>
      <w:r w:rsidRPr="00927864">
        <w:rPr>
          <w:rFonts w:ascii="Arial" w:hAnsi="Arial" w:cs="Arial"/>
          <w:sz w:val="20"/>
          <w:szCs w:val="20"/>
        </w:rPr>
        <w:t xml:space="preserve"> egzemplarzach, </w:t>
      </w:r>
    </w:p>
    <w:p w14:paraId="5D1B9637" w14:textId="02053774" w:rsidR="00F4026D" w:rsidRPr="00927864" w:rsidRDefault="00F4026D" w:rsidP="00F4026D">
      <w:pPr>
        <w:pStyle w:val="Akapitzlist"/>
        <w:numPr>
          <w:ilvl w:val="3"/>
          <w:numId w:val="41"/>
        </w:numPr>
        <w:tabs>
          <w:tab w:val="center" w:pos="4535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wersji elektronicznej: w formacie czytelnym pdf (z możliwością kopiowania tekstu, nie-skan) </w:t>
      </w:r>
      <w:r w:rsidR="00004CAD" w:rsidRPr="00927864">
        <w:rPr>
          <w:rFonts w:ascii="Arial" w:hAnsi="Arial" w:cs="Arial"/>
          <w:sz w:val="20"/>
          <w:szCs w:val="20"/>
        </w:rPr>
        <w:br/>
      </w:r>
      <w:r w:rsidRPr="00927864">
        <w:rPr>
          <w:rFonts w:ascii="Arial" w:hAnsi="Arial" w:cs="Arial"/>
          <w:sz w:val="20"/>
          <w:szCs w:val="20"/>
        </w:rPr>
        <w:t>– wszystkie elementy dokumentacji wymagane do przetargu w części merytoryczno-technicznej wymagane do postępowania przetargowego w celu realizacji robót budowlanych</w:t>
      </w:r>
      <w:r w:rsidR="00004CAD" w:rsidRPr="00927864">
        <w:rPr>
          <w:rFonts w:ascii="Arial" w:hAnsi="Arial" w:cs="Arial"/>
          <w:sz w:val="20"/>
          <w:szCs w:val="20"/>
        </w:rPr>
        <w:t>,</w:t>
      </w:r>
    </w:p>
    <w:p w14:paraId="065E936D" w14:textId="1D2D060E" w:rsidR="00F4026D" w:rsidRPr="00927864" w:rsidRDefault="00F4026D" w:rsidP="00F4026D">
      <w:pPr>
        <w:pStyle w:val="Akapitzlist"/>
        <w:numPr>
          <w:ilvl w:val="3"/>
          <w:numId w:val="41"/>
        </w:numPr>
        <w:tabs>
          <w:tab w:val="center" w:pos="4535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 wersji elektronicznej: w postaci plików edytowalnych (MS Word, format .</w:t>
      </w:r>
      <w:proofErr w:type="spellStart"/>
      <w:r w:rsidRPr="00927864">
        <w:rPr>
          <w:rFonts w:ascii="Arial" w:hAnsi="Arial" w:cs="Arial"/>
          <w:sz w:val="20"/>
          <w:szCs w:val="20"/>
        </w:rPr>
        <w:t>docx</w:t>
      </w:r>
      <w:proofErr w:type="spellEnd"/>
      <w:r w:rsidRPr="00927864">
        <w:rPr>
          <w:rFonts w:ascii="Arial" w:hAnsi="Arial" w:cs="Arial"/>
          <w:sz w:val="20"/>
          <w:szCs w:val="20"/>
        </w:rPr>
        <w:t>) – wszelkie elementy dokumentacji projektowej</w:t>
      </w:r>
      <w:r w:rsidR="00004CAD" w:rsidRPr="00927864">
        <w:rPr>
          <w:rFonts w:ascii="Arial" w:hAnsi="Arial" w:cs="Arial"/>
          <w:sz w:val="20"/>
          <w:szCs w:val="20"/>
        </w:rPr>
        <w:t>,</w:t>
      </w:r>
    </w:p>
    <w:p w14:paraId="754A6F19" w14:textId="634E014E" w:rsidR="00F4026D" w:rsidRPr="00927864" w:rsidRDefault="00F4026D" w:rsidP="00F4026D">
      <w:pPr>
        <w:pStyle w:val="Akapitzlist"/>
        <w:numPr>
          <w:ilvl w:val="3"/>
          <w:numId w:val="41"/>
        </w:numPr>
        <w:tabs>
          <w:tab w:val="center" w:pos="4535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projekty, rzuty techniczne należy sporządzić ponadto w wersji elektronicznej w formacie plików (.</w:t>
      </w:r>
      <w:proofErr w:type="spellStart"/>
      <w:r w:rsidRPr="00927864">
        <w:rPr>
          <w:rFonts w:ascii="Arial" w:hAnsi="Arial" w:cs="Arial"/>
          <w:sz w:val="20"/>
          <w:szCs w:val="20"/>
        </w:rPr>
        <w:t>dwg</w:t>
      </w:r>
      <w:proofErr w:type="spellEnd"/>
      <w:r w:rsidRPr="00927864">
        <w:rPr>
          <w:rFonts w:ascii="Arial" w:hAnsi="Arial" w:cs="Arial"/>
          <w:sz w:val="20"/>
          <w:szCs w:val="20"/>
        </w:rPr>
        <w:t>/.</w:t>
      </w:r>
      <w:proofErr w:type="spellStart"/>
      <w:r w:rsidRPr="00927864">
        <w:rPr>
          <w:rFonts w:ascii="Arial" w:hAnsi="Arial" w:cs="Arial"/>
          <w:sz w:val="20"/>
          <w:szCs w:val="20"/>
        </w:rPr>
        <w:t>dgn</w:t>
      </w:r>
      <w:proofErr w:type="spellEnd"/>
      <w:r w:rsidR="00004CAD" w:rsidRPr="00927864">
        <w:rPr>
          <w:rFonts w:ascii="Arial" w:hAnsi="Arial" w:cs="Arial"/>
          <w:sz w:val="20"/>
          <w:szCs w:val="20"/>
        </w:rPr>
        <w:t>),</w:t>
      </w:r>
    </w:p>
    <w:p w14:paraId="459E324A" w14:textId="1CD18873" w:rsidR="00E1263D" w:rsidRPr="00927864" w:rsidRDefault="00F4026D" w:rsidP="008063D0">
      <w:pPr>
        <w:pStyle w:val="Akapitzlist"/>
        <w:numPr>
          <w:ilvl w:val="3"/>
          <w:numId w:val="41"/>
        </w:numPr>
        <w:tabs>
          <w:tab w:val="center" w:pos="4535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poszczególne części dokumentacji powinny być opisane i oprawione, zaś całość każdego egzemplarza powinna być przekazana w teczce opisanej oraz zawierającej spis zawartości.</w:t>
      </w:r>
    </w:p>
    <w:p w14:paraId="60FC1134" w14:textId="77777777" w:rsidR="00A90753" w:rsidRPr="00927864" w:rsidRDefault="00A90753" w:rsidP="00301DF1">
      <w:pPr>
        <w:tabs>
          <w:tab w:val="center" w:pos="4535"/>
        </w:tabs>
        <w:jc w:val="both"/>
        <w:rPr>
          <w:rFonts w:ascii="Arial" w:hAnsi="Arial" w:cs="Arial"/>
          <w:sz w:val="20"/>
          <w:szCs w:val="20"/>
        </w:rPr>
      </w:pPr>
    </w:p>
    <w:p w14:paraId="6B4CDBF1" w14:textId="77777777" w:rsidR="00C26123" w:rsidRPr="00927864" w:rsidRDefault="00C26123" w:rsidP="00A90753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12CED4E" w14:textId="1C11A0A7" w:rsidR="00A90753" w:rsidRPr="00927864" w:rsidRDefault="00A90753" w:rsidP="00A9075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2</w:t>
      </w:r>
    </w:p>
    <w:p w14:paraId="73989503" w14:textId="0FBE5520" w:rsidR="00A90753" w:rsidRPr="00927864" w:rsidRDefault="00A90753" w:rsidP="00A90753">
      <w:pPr>
        <w:numPr>
          <w:ilvl w:val="0"/>
          <w:numId w:val="5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>oświadcza, iż posiada odpowiednią wiedzę i umiejętności do wykonania przedmiotu umowy,</w:t>
      </w:r>
      <w:r w:rsidR="00112B24" w:rsidRPr="00927864">
        <w:rPr>
          <w:rFonts w:ascii="Arial" w:hAnsi="Arial" w:cs="Arial"/>
          <w:sz w:val="20"/>
          <w:szCs w:val="20"/>
        </w:rPr>
        <w:t xml:space="preserve"> </w:t>
      </w:r>
      <w:r w:rsidR="00112B24" w:rsidRPr="00927864">
        <w:rPr>
          <w:rFonts w:ascii="Arial" w:hAnsi="Arial" w:cs="Arial"/>
          <w:sz w:val="20"/>
          <w:szCs w:val="20"/>
        </w:rPr>
        <w:br/>
        <w:t>a także legitymuje się (lub dysponuje osobami legitymującymi się) odpowiednimi uprawnieniami budowalnymi do wykonania przedmiotu umowy,</w:t>
      </w:r>
      <w:r w:rsidRPr="00927864">
        <w:rPr>
          <w:rFonts w:ascii="Arial" w:hAnsi="Arial" w:cs="Arial"/>
          <w:sz w:val="20"/>
          <w:szCs w:val="20"/>
        </w:rPr>
        <w:t xml:space="preserve"> a także, że</w:t>
      </w:r>
      <w:r w:rsidR="00112B24" w:rsidRPr="00927864">
        <w:rPr>
          <w:rFonts w:ascii="Arial" w:hAnsi="Arial" w:cs="Arial"/>
          <w:sz w:val="20"/>
          <w:szCs w:val="20"/>
        </w:rPr>
        <w:t xml:space="preserve"> przedmiot umowy</w:t>
      </w:r>
      <w:r w:rsidRPr="00927864">
        <w:rPr>
          <w:rFonts w:ascii="Arial" w:hAnsi="Arial" w:cs="Arial"/>
          <w:sz w:val="20"/>
          <w:szCs w:val="20"/>
        </w:rPr>
        <w:t xml:space="preserve"> będzie ono rezultatem jego samodzielnej pracy.</w:t>
      </w:r>
    </w:p>
    <w:p w14:paraId="3F997F76" w14:textId="77777777" w:rsidR="00A90753" w:rsidRPr="00927864" w:rsidRDefault="00A90753" w:rsidP="00A90753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>oświadcza, że wykonywane przez niego prace w ramach realizacji przedmiotu umowy wchodzą w zakres prowadzonej działalności gospodarczej. Wykonawca zobowiązuje się zrealizować przedmiot umowy z należytą starannością oraz aktualnym poziomem wiedzy i techniki, zgodnie z obowiązującymi przepisami prawa.</w:t>
      </w:r>
    </w:p>
    <w:p w14:paraId="7EBBB6F1" w14:textId="0202290E" w:rsidR="00A90753" w:rsidRPr="00927864" w:rsidRDefault="00A90753" w:rsidP="00A90753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 xml:space="preserve">oświadcza, że zapoznał się z </w:t>
      </w:r>
      <w:r w:rsidR="00004CAD" w:rsidRPr="00927864">
        <w:rPr>
          <w:rFonts w:ascii="Arial" w:hAnsi="Arial" w:cs="Arial"/>
          <w:sz w:val="20"/>
          <w:szCs w:val="20"/>
        </w:rPr>
        <w:t>obszarem</w:t>
      </w:r>
      <w:r w:rsidRPr="00927864">
        <w:rPr>
          <w:rFonts w:ascii="Arial" w:hAnsi="Arial" w:cs="Arial"/>
          <w:sz w:val="20"/>
          <w:szCs w:val="20"/>
        </w:rPr>
        <w:t>,</w:t>
      </w:r>
      <w:r w:rsidR="00004CAD" w:rsidRPr="00927864">
        <w:rPr>
          <w:rFonts w:ascii="Arial" w:hAnsi="Arial" w:cs="Arial"/>
          <w:sz w:val="20"/>
          <w:szCs w:val="20"/>
        </w:rPr>
        <w:t xml:space="preserve"> którego ma dotyczyć dokumentacja projektowa, będąca przedmiotem umowy</w:t>
      </w:r>
      <w:r w:rsidRPr="00927864">
        <w:rPr>
          <w:rFonts w:ascii="Arial" w:hAnsi="Arial" w:cs="Arial"/>
          <w:sz w:val="20"/>
          <w:szCs w:val="20"/>
        </w:rPr>
        <w:t xml:space="preserve"> oraz uwarunkowaniami technicznymi związanymi z realizacją przedmiotu umowy oraz oczekiwaniami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oraz nie wnosi w tym zakresie żadnych uwag, ani zastrzeżeń.</w:t>
      </w:r>
    </w:p>
    <w:p w14:paraId="02663D08" w14:textId="4CAED082" w:rsidR="00A90753" w:rsidRPr="00927864" w:rsidRDefault="00A90753" w:rsidP="00A90753">
      <w:pPr>
        <w:numPr>
          <w:ilvl w:val="0"/>
          <w:numId w:val="5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 xml:space="preserve">zobowiązuje się do osobistego wykonania </w:t>
      </w:r>
      <w:r w:rsidR="00004CAD" w:rsidRPr="00927864">
        <w:rPr>
          <w:rFonts w:ascii="Arial" w:hAnsi="Arial" w:cs="Arial"/>
          <w:sz w:val="20"/>
          <w:szCs w:val="20"/>
        </w:rPr>
        <w:t>przedmiotu umowy</w:t>
      </w:r>
      <w:r w:rsidRPr="00927864">
        <w:rPr>
          <w:rFonts w:ascii="Arial" w:hAnsi="Arial" w:cs="Arial"/>
          <w:sz w:val="20"/>
          <w:szCs w:val="20"/>
        </w:rPr>
        <w:t xml:space="preserve">. Strony nie dopuszczają możliwości powierzenia </w:t>
      </w:r>
      <w:r w:rsidR="00004CAD" w:rsidRPr="00927864">
        <w:rPr>
          <w:rFonts w:ascii="Arial" w:hAnsi="Arial" w:cs="Arial"/>
          <w:sz w:val="20"/>
          <w:szCs w:val="20"/>
        </w:rPr>
        <w:t>wykonania przedmiotu umowy</w:t>
      </w:r>
      <w:r w:rsidRPr="00927864">
        <w:rPr>
          <w:rFonts w:ascii="Arial" w:hAnsi="Arial" w:cs="Arial"/>
          <w:sz w:val="20"/>
          <w:szCs w:val="20"/>
        </w:rPr>
        <w:t xml:space="preserve"> osobie trzeciej.</w:t>
      </w:r>
    </w:p>
    <w:p w14:paraId="27400A97" w14:textId="77777777" w:rsidR="00A90753" w:rsidRPr="00927864" w:rsidRDefault="00A90753" w:rsidP="00A90753">
      <w:pPr>
        <w:numPr>
          <w:ilvl w:val="0"/>
          <w:numId w:val="5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zobowiązuje się po zakończeniu realizacji przedmiotu umowy przekazać </w:t>
      </w:r>
      <w:r w:rsidRPr="00927864">
        <w:rPr>
          <w:rFonts w:ascii="Arial" w:hAnsi="Arial" w:cs="Arial"/>
          <w:b/>
          <w:sz w:val="20"/>
          <w:szCs w:val="20"/>
        </w:rPr>
        <w:t>Zamawiającemu</w:t>
      </w:r>
      <w:r w:rsidRPr="00927864">
        <w:rPr>
          <w:rFonts w:ascii="Arial" w:hAnsi="Arial" w:cs="Arial"/>
          <w:sz w:val="20"/>
          <w:szCs w:val="20"/>
        </w:rPr>
        <w:t xml:space="preserve"> wszelkie materiały (niezależnie od formy i wersji tych materiałów) przygotowane w ramach oraz w celu realizacji przedmiotu umowy.</w:t>
      </w:r>
    </w:p>
    <w:p w14:paraId="5EE2FC8D" w14:textId="77777777" w:rsidR="00F95F28" w:rsidRPr="00927864" w:rsidRDefault="00F95F28" w:rsidP="00BB6B7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4FF98D2" w14:textId="77777777" w:rsidR="00895B65" w:rsidRPr="00927864" w:rsidRDefault="00895B65" w:rsidP="00BB6B7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§ </w:t>
      </w:r>
      <w:r w:rsidR="00A90753" w:rsidRPr="00927864">
        <w:rPr>
          <w:rFonts w:ascii="Arial" w:hAnsi="Arial" w:cs="Arial"/>
          <w:b/>
          <w:sz w:val="20"/>
          <w:szCs w:val="20"/>
        </w:rPr>
        <w:t>3</w:t>
      </w:r>
    </w:p>
    <w:p w14:paraId="1C9683D6" w14:textId="728FEFBA" w:rsidR="00F95F28" w:rsidRPr="00927864" w:rsidRDefault="003E2BDD" w:rsidP="00645110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="00DA23D6" w:rsidRPr="00927864">
        <w:rPr>
          <w:rFonts w:ascii="Arial" w:hAnsi="Arial" w:cs="Arial"/>
          <w:sz w:val="20"/>
          <w:szCs w:val="20"/>
        </w:rPr>
        <w:t xml:space="preserve">zobowiązuje się do wykonania </w:t>
      </w:r>
      <w:r w:rsidR="00205543" w:rsidRPr="00927864">
        <w:rPr>
          <w:rFonts w:ascii="Arial" w:hAnsi="Arial" w:cs="Arial"/>
          <w:sz w:val="20"/>
          <w:szCs w:val="20"/>
        </w:rPr>
        <w:t xml:space="preserve">przedmiotu umowy </w:t>
      </w:r>
      <w:r w:rsidR="004E3906" w:rsidRPr="00927864">
        <w:rPr>
          <w:rFonts w:ascii="Arial" w:hAnsi="Arial" w:cs="Arial"/>
          <w:sz w:val="20"/>
          <w:szCs w:val="20"/>
        </w:rPr>
        <w:t xml:space="preserve">w terminie </w:t>
      </w:r>
      <w:r w:rsidR="00E17551" w:rsidRPr="00927864">
        <w:rPr>
          <w:rFonts w:ascii="Arial" w:hAnsi="Arial" w:cs="Arial"/>
          <w:sz w:val="20"/>
          <w:szCs w:val="20"/>
        </w:rPr>
        <w:t>____</w:t>
      </w:r>
      <w:r w:rsidR="00004CAD" w:rsidRPr="00927864">
        <w:rPr>
          <w:rFonts w:ascii="Arial" w:hAnsi="Arial" w:cs="Arial"/>
          <w:sz w:val="20"/>
          <w:szCs w:val="20"/>
        </w:rPr>
        <w:t xml:space="preserve"> dni kalendarzowych</w:t>
      </w:r>
      <w:r w:rsidR="00000CF9" w:rsidRPr="00927864">
        <w:rPr>
          <w:rFonts w:ascii="Arial" w:hAnsi="Arial" w:cs="Arial"/>
          <w:sz w:val="20"/>
          <w:szCs w:val="20"/>
        </w:rPr>
        <w:t xml:space="preserve"> od</w:t>
      </w:r>
      <w:r w:rsidR="00004CAD" w:rsidRPr="00927864">
        <w:rPr>
          <w:rFonts w:ascii="Arial" w:hAnsi="Arial" w:cs="Arial"/>
          <w:sz w:val="20"/>
          <w:szCs w:val="20"/>
        </w:rPr>
        <w:t xml:space="preserve"> daty zawarcia </w:t>
      </w:r>
      <w:r w:rsidR="00225197" w:rsidRPr="00927864">
        <w:rPr>
          <w:rFonts w:ascii="Arial" w:hAnsi="Arial" w:cs="Arial"/>
          <w:sz w:val="20"/>
          <w:szCs w:val="20"/>
        </w:rPr>
        <w:t>U</w:t>
      </w:r>
      <w:r w:rsidR="00000CF9" w:rsidRPr="00927864">
        <w:rPr>
          <w:rFonts w:ascii="Arial" w:hAnsi="Arial" w:cs="Arial"/>
          <w:sz w:val="20"/>
          <w:szCs w:val="20"/>
        </w:rPr>
        <w:t>mowy</w:t>
      </w:r>
      <w:r w:rsidR="00BB3992" w:rsidRPr="00927864">
        <w:rPr>
          <w:rFonts w:ascii="Arial" w:hAnsi="Arial" w:cs="Arial"/>
          <w:sz w:val="20"/>
          <w:szCs w:val="20"/>
        </w:rPr>
        <w:t>.</w:t>
      </w:r>
    </w:p>
    <w:p w14:paraId="554C7086" w14:textId="77777777" w:rsidR="00F95F28" w:rsidRPr="00927864" w:rsidRDefault="00F95F28" w:rsidP="00645110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Datą wykonania przedmiotu umowy jest dzień, w którym Strony podpiszą protokół odbioru końcowego bez uwag, ani zastrzeżeń.</w:t>
      </w:r>
    </w:p>
    <w:p w14:paraId="70859EF7" w14:textId="77777777" w:rsidR="00F95F28" w:rsidRPr="00927864" w:rsidRDefault="00F95F28" w:rsidP="00DA23D6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zgłosi </w:t>
      </w:r>
      <w:r w:rsidRPr="00927864">
        <w:rPr>
          <w:rFonts w:ascii="Arial" w:hAnsi="Arial" w:cs="Arial"/>
          <w:b/>
          <w:sz w:val="20"/>
          <w:szCs w:val="20"/>
        </w:rPr>
        <w:t>Zamawiającemu</w:t>
      </w:r>
      <w:r w:rsidRPr="00927864">
        <w:rPr>
          <w:rFonts w:ascii="Arial" w:hAnsi="Arial" w:cs="Arial"/>
          <w:sz w:val="20"/>
          <w:szCs w:val="20"/>
        </w:rPr>
        <w:t xml:space="preserve"> ustnie gotowość do odbioru przedmiotu umowy.</w:t>
      </w:r>
    </w:p>
    <w:p w14:paraId="51306536" w14:textId="77777777" w:rsidR="00205543" w:rsidRPr="00927864" w:rsidRDefault="00F95F28" w:rsidP="000A576F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Po przedstawieniu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Pr="00927864">
        <w:rPr>
          <w:rFonts w:ascii="Arial" w:hAnsi="Arial" w:cs="Arial"/>
          <w:sz w:val="20"/>
          <w:szCs w:val="20"/>
        </w:rPr>
        <w:t xml:space="preserve"> przedmiotu umowy do odbioru, </w:t>
      </w:r>
      <w:r w:rsidR="00205543" w:rsidRPr="00927864">
        <w:rPr>
          <w:rFonts w:ascii="Arial" w:hAnsi="Arial" w:cs="Arial"/>
          <w:b/>
          <w:sz w:val="20"/>
          <w:szCs w:val="20"/>
        </w:rPr>
        <w:t>Zamawiający</w:t>
      </w:r>
      <w:r w:rsidR="00205543" w:rsidRPr="00927864">
        <w:rPr>
          <w:rFonts w:ascii="Arial" w:hAnsi="Arial" w:cs="Arial"/>
          <w:sz w:val="20"/>
          <w:szCs w:val="20"/>
        </w:rPr>
        <w:t xml:space="preserve"> jest uprawniony do zgłoszenia w terminie 3 dni od </w:t>
      </w:r>
      <w:r w:rsidRPr="00927864">
        <w:rPr>
          <w:rFonts w:ascii="Arial" w:hAnsi="Arial" w:cs="Arial"/>
          <w:sz w:val="20"/>
          <w:szCs w:val="20"/>
        </w:rPr>
        <w:t xml:space="preserve">tej </w:t>
      </w:r>
      <w:r w:rsidR="00205543" w:rsidRPr="00927864">
        <w:rPr>
          <w:rFonts w:ascii="Arial" w:hAnsi="Arial" w:cs="Arial"/>
          <w:sz w:val="20"/>
          <w:szCs w:val="20"/>
        </w:rPr>
        <w:t xml:space="preserve">daty </w:t>
      </w:r>
      <w:r w:rsidR="00142097" w:rsidRPr="00927864">
        <w:rPr>
          <w:rFonts w:ascii="Arial" w:hAnsi="Arial" w:cs="Arial"/>
          <w:sz w:val="20"/>
          <w:szCs w:val="20"/>
        </w:rPr>
        <w:t xml:space="preserve">zastrzeżenia co do kompletności lub jakości wykonania przedmiotu umowy. </w:t>
      </w:r>
      <w:r w:rsidR="00142097" w:rsidRPr="00927864">
        <w:rPr>
          <w:rFonts w:ascii="Arial" w:hAnsi="Arial" w:cs="Arial"/>
          <w:b/>
          <w:sz w:val="20"/>
          <w:szCs w:val="20"/>
        </w:rPr>
        <w:t>Wykonawca</w:t>
      </w:r>
      <w:r w:rsidR="00142097" w:rsidRPr="00927864">
        <w:rPr>
          <w:rFonts w:ascii="Arial" w:hAnsi="Arial" w:cs="Arial"/>
          <w:sz w:val="20"/>
          <w:szCs w:val="20"/>
        </w:rPr>
        <w:t xml:space="preserve"> jest zobowiązany do poprawy błędów w przedmiocie umowy, wskazanych przez </w:t>
      </w:r>
      <w:r w:rsidR="00142097" w:rsidRPr="00927864">
        <w:rPr>
          <w:rFonts w:ascii="Arial" w:hAnsi="Arial" w:cs="Arial"/>
          <w:b/>
          <w:sz w:val="20"/>
          <w:szCs w:val="20"/>
        </w:rPr>
        <w:t>Zamawiającego</w:t>
      </w:r>
      <w:r w:rsidR="00142097" w:rsidRPr="00927864">
        <w:rPr>
          <w:rFonts w:ascii="Arial" w:hAnsi="Arial" w:cs="Arial"/>
          <w:sz w:val="20"/>
          <w:szCs w:val="20"/>
        </w:rPr>
        <w:t xml:space="preserve"> w trybie, o którym mowa w zdaniu poprzedzającym w terminie 3 dni od daty zgłoszenia ich przez </w:t>
      </w:r>
      <w:r w:rsidR="00142097" w:rsidRPr="00927864">
        <w:rPr>
          <w:rFonts w:ascii="Arial" w:hAnsi="Arial" w:cs="Arial"/>
          <w:b/>
          <w:sz w:val="20"/>
          <w:szCs w:val="20"/>
        </w:rPr>
        <w:t>Zamawiającego</w:t>
      </w:r>
      <w:r w:rsidR="00142097" w:rsidRPr="00927864">
        <w:rPr>
          <w:rFonts w:ascii="Arial" w:hAnsi="Arial" w:cs="Arial"/>
          <w:sz w:val="20"/>
          <w:szCs w:val="20"/>
        </w:rPr>
        <w:t>.</w:t>
      </w:r>
    </w:p>
    <w:p w14:paraId="3FBDCF2F" w14:textId="3F736615" w:rsidR="004E3906" w:rsidRPr="00927864" w:rsidRDefault="00142097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braku zgłoszenia przez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zastrzeżeń, zgodnie z ust. </w:t>
      </w:r>
      <w:r w:rsidR="00F95F28" w:rsidRPr="00927864">
        <w:rPr>
          <w:rFonts w:ascii="Arial" w:hAnsi="Arial" w:cs="Arial"/>
          <w:sz w:val="20"/>
          <w:szCs w:val="20"/>
        </w:rPr>
        <w:t>4</w:t>
      </w:r>
      <w:r w:rsidRPr="00927864">
        <w:rPr>
          <w:rFonts w:ascii="Arial" w:hAnsi="Arial" w:cs="Arial"/>
          <w:sz w:val="20"/>
          <w:szCs w:val="20"/>
        </w:rPr>
        <w:t xml:space="preserve"> powyżej lub po dokonaniu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Pr="00927864">
        <w:rPr>
          <w:rFonts w:ascii="Arial" w:hAnsi="Arial" w:cs="Arial"/>
          <w:sz w:val="20"/>
          <w:szCs w:val="20"/>
        </w:rPr>
        <w:t xml:space="preserve"> poprawy błędów, zgodnie z ust. </w:t>
      </w:r>
      <w:r w:rsidR="00F95F28" w:rsidRPr="00927864">
        <w:rPr>
          <w:rFonts w:ascii="Arial" w:hAnsi="Arial" w:cs="Arial"/>
          <w:sz w:val="20"/>
          <w:szCs w:val="20"/>
        </w:rPr>
        <w:t>4</w:t>
      </w:r>
      <w:r w:rsidRPr="00927864">
        <w:rPr>
          <w:rFonts w:ascii="Arial" w:hAnsi="Arial" w:cs="Arial"/>
          <w:sz w:val="20"/>
          <w:szCs w:val="20"/>
        </w:rPr>
        <w:t xml:space="preserve"> powyżej, Strony podpiszą protokół odbioru przedmiotu umowy. Protokół odbioru, podpisany przez Strony, bez uwag i zastrzeżeń potwierdza prawidłową realizację przedmiotu umowy oraz jest podstawą do wypłaty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 wynagrodzenia. </w:t>
      </w:r>
    </w:p>
    <w:p w14:paraId="30B73889" w14:textId="259AD391" w:rsidR="004E3906" w:rsidRPr="00927864" w:rsidRDefault="004E3906" w:rsidP="007B068F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Czynności, o których mowa w § 1 ust. 2 pkt </w:t>
      </w:r>
      <w:r w:rsidR="005A4AA2" w:rsidRPr="00927864">
        <w:rPr>
          <w:rFonts w:ascii="Arial" w:hAnsi="Arial" w:cs="Arial"/>
          <w:sz w:val="20"/>
          <w:szCs w:val="20"/>
        </w:rPr>
        <w:t>3</w:t>
      </w:r>
      <w:r w:rsidR="00672D13" w:rsidRPr="00927864">
        <w:rPr>
          <w:rFonts w:ascii="Arial" w:hAnsi="Arial" w:cs="Arial"/>
          <w:sz w:val="20"/>
          <w:szCs w:val="20"/>
        </w:rPr>
        <w:t>,</w:t>
      </w:r>
      <w:r w:rsidR="005A4AA2" w:rsidRPr="00927864">
        <w:rPr>
          <w:rFonts w:ascii="Arial" w:hAnsi="Arial" w:cs="Arial"/>
          <w:sz w:val="20"/>
          <w:szCs w:val="20"/>
        </w:rPr>
        <w:t xml:space="preserve"> 4</w:t>
      </w:r>
      <w:r w:rsidR="00672D13" w:rsidRPr="00927864">
        <w:rPr>
          <w:rFonts w:ascii="Arial" w:hAnsi="Arial" w:cs="Arial"/>
          <w:sz w:val="20"/>
          <w:szCs w:val="20"/>
        </w:rPr>
        <w:t xml:space="preserve"> i 5</w:t>
      </w:r>
      <w:r w:rsidRPr="00927864">
        <w:rPr>
          <w:rFonts w:ascii="Arial" w:hAnsi="Arial" w:cs="Arial"/>
          <w:sz w:val="20"/>
          <w:szCs w:val="20"/>
        </w:rPr>
        <w:t xml:space="preserve"> Umowy będą realizowane przez Wykonawcę zgodnie z potrzebami Zamawiającego, w terminach wynikających z prowadzenia przez Zamawiającego procedury wyboru wykonawcy prac, a następnie realizacji robót budowlanych, przy czym Zamawiający planuje realizację przedmiotowych robót w terminie najpóźniej do dnia 30 grudnia 202</w:t>
      </w:r>
      <w:r w:rsidR="00E17551" w:rsidRPr="00927864">
        <w:rPr>
          <w:rFonts w:ascii="Arial" w:hAnsi="Arial" w:cs="Arial"/>
          <w:sz w:val="20"/>
          <w:szCs w:val="20"/>
        </w:rPr>
        <w:t>5</w:t>
      </w:r>
      <w:r w:rsidRPr="00927864">
        <w:rPr>
          <w:rFonts w:ascii="Arial" w:hAnsi="Arial" w:cs="Arial"/>
          <w:sz w:val="20"/>
          <w:szCs w:val="20"/>
        </w:rPr>
        <w:t xml:space="preserve"> r.</w:t>
      </w:r>
    </w:p>
    <w:p w14:paraId="640A1D6A" w14:textId="2AF6BCA7" w:rsidR="00DA23D6" w:rsidRPr="00927864" w:rsidRDefault="00DA23D6" w:rsidP="00DA23D6">
      <w:pPr>
        <w:numPr>
          <w:ilvl w:val="0"/>
          <w:numId w:val="3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lastRenderedPageBreak/>
        <w:t xml:space="preserve">Osobą upoważnioną w imieniu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do kontaktów z </w:t>
      </w:r>
      <w:r w:rsidRPr="00927864">
        <w:rPr>
          <w:rFonts w:ascii="Arial" w:hAnsi="Arial" w:cs="Arial"/>
          <w:b/>
          <w:sz w:val="20"/>
          <w:szCs w:val="20"/>
        </w:rPr>
        <w:t>Wykonawcą</w:t>
      </w:r>
      <w:r w:rsidRPr="00927864">
        <w:rPr>
          <w:rFonts w:ascii="Arial" w:hAnsi="Arial" w:cs="Arial"/>
          <w:sz w:val="20"/>
          <w:szCs w:val="20"/>
        </w:rPr>
        <w:t xml:space="preserve">, w tym do odbioru </w:t>
      </w:r>
      <w:r w:rsidR="00205543" w:rsidRPr="00927864">
        <w:rPr>
          <w:rFonts w:ascii="Arial" w:hAnsi="Arial" w:cs="Arial"/>
          <w:sz w:val="20"/>
          <w:szCs w:val="20"/>
        </w:rPr>
        <w:t xml:space="preserve">przedmiotu umowy </w:t>
      </w:r>
      <w:r w:rsidRPr="00927864">
        <w:rPr>
          <w:rFonts w:ascii="Arial" w:hAnsi="Arial" w:cs="Arial"/>
          <w:sz w:val="20"/>
          <w:szCs w:val="20"/>
        </w:rPr>
        <w:t>jest</w:t>
      </w:r>
      <w:r w:rsidR="00C25AE0" w:rsidRPr="00927864">
        <w:rPr>
          <w:rFonts w:ascii="Arial" w:hAnsi="Arial" w:cs="Arial"/>
          <w:sz w:val="20"/>
          <w:szCs w:val="20"/>
        </w:rPr>
        <w:t xml:space="preserve"> </w:t>
      </w:r>
      <w:r w:rsidR="00E3238C" w:rsidRPr="00927864">
        <w:rPr>
          <w:rFonts w:ascii="Arial" w:hAnsi="Arial" w:cs="Arial"/>
          <w:sz w:val="20"/>
          <w:szCs w:val="20"/>
        </w:rPr>
        <w:t>____</w:t>
      </w:r>
      <w:r w:rsidR="003B7887" w:rsidRPr="00927864">
        <w:rPr>
          <w:rFonts w:ascii="Arial" w:hAnsi="Arial" w:cs="Arial"/>
          <w:b/>
          <w:sz w:val="20"/>
          <w:szCs w:val="20"/>
        </w:rPr>
        <w:t xml:space="preserve">, </w:t>
      </w:r>
      <w:r w:rsidR="003B7887" w:rsidRPr="00927864">
        <w:rPr>
          <w:rFonts w:ascii="Arial" w:hAnsi="Arial" w:cs="Arial"/>
          <w:sz w:val="20"/>
          <w:szCs w:val="20"/>
        </w:rPr>
        <w:t>główny specjalista ds. administrowania budynkami</w:t>
      </w:r>
      <w:r w:rsidR="00E3238C" w:rsidRPr="00927864">
        <w:rPr>
          <w:rFonts w:ascii="Arial" w:hAnsi="Arial" w:cs="Arial"/>
          <w:sz w:val="20"/>
          <w:szCs w:val="20"/>
        </w:rPr>
        <w:t xml:space="preserve">, we współpracy z </w:t>
      </w:r>
      <w:r w:rsidR="00927864">
        <w:rPr>
          <w:rFonts w:ascii="Arial" w:hAnsi="Arial" w:cs="Arial"/>
          <w:sz w:val="20"/>
          <w:szCs w:val="20"/>
        </w:rPr>
        <w:t> </w:t>
      </w:r>
      <w:r w:rsidR="00E3238C" w:rsidRPr="00927864">
        <w:rPr>
          <w:rFonts w:ascii="Arial" w:hAnsi="Arial" w:cs="Arial"/>
          <w:sz w:val="20"/>
          <w:szCs w:val="20"/>
        </w:rPr>
        <w:t>____ - Specjalistą Wieloosobowego Stanowiska ds. Systemów Informatycznych.</w:t>
      </w:r>
    </w:p>
    <w:p w14:paraId="7317487E" w14:textId="77777777" w:rsidR="007B7EC9" w:rsidRPr="00927864" w:rsidRDefault="007B7EC9" w:rsidP="00DC1DC3">
      <w:pPr>
        <w:contextualSpacing/>
        <w:rPr>
          <w:rFonts w:ascii="Arial" w:hAnsi="Arial" w:cs="Arial"/>
          <w:sz w:val="20"/>
          <w:szCs w:val="20"/>
        </w:rPr>
      </w:pPr>
    </w:p>
    <w:p w14:paraId="5F44F392" w14:textId="77777777" w:rsidR="007B7EC9" w:rsidRPr="00927864" w:rsidRDefault="007B7EC9" w:rsidP="00BB6B7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4</w:t>
      </w:r>
    </w:p>
    <w:p w14:paraId="73411428" w14:textId="3FB3366C" w:rsidR="00AD4F64" w:rsidRPr="00927864" w:rsidRDefault="00874052" w:rsidP="00730064">
      <w:pPr>
        <w:numPr>
          <w:ilvl w:val="0"/>
          <w:numId w:val="11"/>
        </w:numPr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Z</w:t>
      </w:r>
      <w:r w:rsidR="00AD4F64" w:rsidRPr="00927864">
        <w:rPr>
          <w:rFonts w:ascii="Arial" w:hAnsi="Arial" w:cs="Arial"/>
          <w:sz w:val="20"/>
          <w:szCs w:val="20"/>
        </w:rPr>
        <w:t xml:space="preserve"> tytułu prawidłowej realizacji przedmiotu umowy, </w:t>
      </w:r>
      <w:r w:rsidR="00AD4F64" w:rsidRPr="00927864">
        <w:rPr>
          <w:rFonts w:ascii="Arial" w:hAnsi="Arial" w:cs="Arial"/>
          <w:b/>
          <w:sz w:val="20"/>
          <w:szCs w:val="20"/>
        </w:rPr>
        <w:t>Zamawiający</w:t>
      </w:r>
      <w:r w:rsidR="00AD4F64" w:rsidRPr="00927864">
        <w:rPr>
          <w:rFonts w:ascii="Arial" w:hAnsi="Arial" w:cs="Arial"/>
          <w:sz w:val="20"/>
          <w:szCs w:val="20"/>
        </w:rPr>
        <w:t xml:space="preserve"> zgodnie z ofertą </w:t>
      </w:r>
      <w:r w:rsidR="00AD4F64" w:rsidRPr="00927864">
        <w:rPr>
          <w:rFonts w:ascii="Arial" w:hAnsi="Arial" w:cs="Arial"/>
          <w:b/>
          <w:sz w:val="20"/>
          <w:szCs w:val="20"/>
        </w:rPr>
        <w:t>Wykonawcy</w:t>
      </w:r>
      <w:r w:rsidR="005B514A" w:rsidRPr="00927864">
        <w:rPr>
          <w:rFonts w:ascii="Arial" w:hAnsi="Arial" w:cs="Arial"/>
          <w:sz w:val="20"/>
          <w:szCs w:val="20"/>
        </w:rPr>
        <w:t xml:space="preserve"> z </w:t>
      </w:r>
      <w:r w:rsidR="00927864">
        <w:rPr>
          <w:rFonts w:ascii="Arial" w:hAnsi="Arial" w:cs="Arial"/>
          <w:sz w:val="20"/>
          <w:szCs w:val="20"/>
        </w:rPr>
        <w:t> </w:t>
      </w:r>
      <w:r w:rsidR="005B514A" w:rsidRPr="00927864">
        <w:rPr>
          <w:rFonts w:ascii="Arial" w:hAnsi="Arial" w:cs="Arial"/>
          <w:sz w:val="20"/>
          <w:szCs w:val="20"/>
        </w:rPr>
        <w:t xml:space="preserve">dnia </w:t>
      </w:r>
      <w:r w:rsidR="005A4AA2" w:rsidRPr="00927864">
        <w:rPr>
          <w:rFonts w:ascii="Arial" w:hAnsi="Arial" w:cs="Arial"/>
          <w:sz w:val="20"/>
          <w:szCs w:val="20"/>
        </w:rPr>
        <w:t xml:space="preserve">____ </w:t>
      </w:r>
      <w:r w:rsidR="005B514A" w:rsidRPr="00927864">
        <w:rPr>
          <w:rFonts w:ascii="Arial" w:hAnsi="Arial" w:cs="Arial"/>
          <w:sz w:val="20"/>
          <w:szCs w:val="20"/>
        </w:rPr>
        <w:t>r.</w:t>
      </w:r>
      <w:r w:rsidR="00AD4F64" w:rsidRPr="00927864">
        <w:rPr>
          <w:rFonts w:ascii="Arial" w:hAnsi="Arial" w:cs="Arial"/>
          <w:sz w:val="20"/>
          <w:szCs w:val="20"/>
        </w:rPr>
        <w:t>, stanowiącą załącznik do</w:t>
      </w:r>
      <w:r w:rsidR="005B514A" w:rsidRPr="00927864">
        <w:rPr>
          <w:rFonts w:ascii="Arial" w:hAnsi="Arial" w:cs="Arial"/>
          <w:sz w:val="20"/>
          <w:szCs w:val="20"/>
        </w:rPr>
        <w:t xml:space="preserve"> niniejszej</w:t>
      </w:r>
      <w:r w:rsidR="00AD4F64" w:rsidRPr="00927864">
        <w:rPr>
          <w:rFonts w:ascii="Arial" w:hAnsi="Arial" w:cs="Arial"/>
          <w:sz w:val="20"/>
          <w:szCs w:val="20"/>
        </w:rPr>
        <w:t xml:space="preserve"> umowy</w:t>
      </w:r>
      <w:r w:rsidR="00AE6A28" w:rsidRPr="00927864">
        <w:rPr>
          <w:rFonts w:ascii="Arial" w:hAnsi="Arial" w:cs="Arial"/>
          <w:sz w:val="20"/>
          <w:szCs w:val="20"/>
        </w:rPr>
        <w:t>,</w:t>
      </w:r>
      <w:r w:rsidR="00AD4F64" w:rsidRPr="00927864">
        <w:rPr>
          <w:rFonts w:ascii="Arial" w:hAnsi="Arial" w:cs="Arial"/>
          <w:sz w:val="20"/>
          <w:szCs w:val="20"/>
        </w:rPr>
        <w:t xml:space="preserve"> zapłaci </w:t>
      </w:r>
      <w:r w:rsidR="00AD4F64" w:rsidRPr="00927864">
        <w:rPr>
          <w:rFonts w:ascii="Arial" w:hAnsi="Arial" w:cs="Arial"/>
          <w:b/>
          <w:sz w:val="20"/>
          <w:szCs w:val="20"/>
        </w:rPr>
        <w:t>Wykonawcy</w:t>
      </w:r>
      <w:r w:rsidR="00AD4F64" w:rsidRPr="00927864">
        <w:rPr>
          <w:rFonts w:ascii="Arial" w:hAnsi="Arial" w:cs="Arial"/>
          <w:sz w:val="20"/>
          <w:szCs w:val="20"/>
        </w:rPr>
        <w:t xml:space="preserve"> wynagrodzenie </w:t>
      </w:r>
      <w:r w:rsidR="00730064" w:rsidRPr="00927864">
        <w:rPr>
          <w:rFonts w:ascii="Arial" w:hAnsi="Arial" w:cs="Arial"/>
          <w:sz w:val="20"/>
          <w:szCs w:val="20"/>
        </w:rPr>
        <w:br/>
      </w:r>
      <w:r w:rsidR="00AD4F64" w:rsidRPr="00927864">
        <w:rPr>
          <w:rFonts w:ascii="Arial" w:hAnsi="Arial" w:cs="Arial"/>
          <w:sz w:val="20"/>
          <w:szCs w:val="20"/>
        </w:rPr>
        <w:t xml:space="preserve">w wysokości </w:t>
      </w:r>
      <w:r w:rsidR="00FB0695" w:rsidRPr="00927864">
        <w:rPr>
          <w:rFonts w:ascii="Arial" w:hAnsi="Arial" w:cs="Arial"/>
          <w:sz w:val="20"/>
          <w:szCs w:val="20"/>
        </w:rPr>
        <w:t>netto</w:t>
      </w:r>
      <w:r w:rsidR="00730064" w:rsidRPr="00927864">
        <w:rPr>
          <w:rFonts w:ascii="Arial" w:hAnsi="Arial" w:cs="Arial"/>
          <w:b/>
          <w:sz w:val="20"/>
          <w:szCs w:val="20"/>
        </w:rPr>
        <w:t xml:space="preserve"> </w:t>
      </w:r>
      <w:r w:rsidR="005A4AA2" w:rsidRPr="00927864">
        <w:rPr>
          <w:rFonts w:ascii="Arial" w:hAnsi="Arial" w:cs="Arial"/>
          <w:sz w:val="20"/>
          <w:szCs w:val="20"/>
        </w:rPr>
        <w:t xml:space="preserve">____ </w:t>
      </w:r>
      <w:r w:rsidR="00AD4F64" w:rsidRPr="00927864">
        <w:rPr>
          <w:rFonts w:ascii="Arial" w:hAnsi="Arial" w:cs="Arial"/>
          <w:b/>
          <w:sz w:val="20"/>
          <w:szCs w:val="20"/>
        </w:rPr>
        <w:t>zł</w:t>
      </w:r>
      <w:r w:rsidR="00AD4F64" w:rsidRPr="00927864">
        <w:rPr>
          <w:rFonts w:ascii="Arial" w:hAnsi="Arial" w:cs="Arial"/>
          <w:sz w:val="20"/>
          <w:szCs w:val="20"/>
        </w:rPr>
        <w:t xml:space="preserve"> (</w:t>
      </w:r>
      <w:r w:rsidR="005A4AA2" w:rsidRPr="00927864">
        <w:rPr>
          <w:rFonts w:ascii="Arial" w:hAnsi="Arial" w:cs="Arial"/>
          <w:sz w:val="20"/>
          <w:szCs w:val="20"/>
        </w:rPr>
        <w:t>____</w:t>
      </w:r>
      <w:r w:rsidR="00AD4F64" w:rsidRPr="00927864">
        <w:rPr>
          <w:rFonts w:ascii="Arial" w:hAnsi="Arial" w:cs="Arial"/>
          <w:sz w:val="20"/>
          <w:szCs w:val="20"/>
        </w:rPr>
        <w:t xml:space="preserve">), </w:t>
      </w:r>
      <w:r w:rsidR="00FB0695" w:rsidRPr="00927864">
        <w:rPr>
          <w:rFonts w:ascii="Arial" w:hAnsi="Arial" w:cs="Arial"/>
          <w:sz w:val="20"/>
          <w:szCs w:val="20"/>
        </w:rPr>
        <w:t>plus należny podatek V</w:t>
      </w:r>
      <w:r w:rsidR="00730064" w:rsidRPr="00927864">
        <w:rPr>
          <w:rFonts w:ascii="Arial" w:hAnsi="Arial" w:cs="Arial"/>
          <w:sz w:val="20"/>
          <w:szCs w:val="20"/>
        </w:rPr>
        <w:t>AT, którego stawka na dzień zawarcia Umowy wynosi</w:t>
      </w:r>
      <w:r w:rsidR="00FB0695" w:rsidRPr="00927864">
        <w:rPr>
          <w:rFonts w:ascii="Arial" w:hAnsi="Arial" w:cs="Arial"/>
          <w:sz w:val="20"/>
          <w:szCs w:val="20"/>
        </w:rPr>
        <w:t xml:space="preserve"> 23% </w:t>
      </w:r>
      <w:r w:rsidR="007F4983" w:rsidRPr="00927864">
        <w:rPr>
          <w:rFonts w:ascii="Arial" w:hAnsi="Arial" w:cs="Arial"/>
          <w:sz w:val="20"/>
          <w:szCs w:val="20"/>
        </w:rPr>
        <w:t>.</w:t>
      </w:r>
    </w:p>
    <w:p w14:paraId="22AF46DB" w14:textId="534E2A35" w:rsidR="00142097" w:rsidRPr="00927864" w:rsidRDefault="00142097" w:rsidP="000A576F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Wynagrodzenie</w:t>
      </w:r>
      <w:r w:rsidR="003447B2" w:rsidRPr="00927864">
        <w:rPr>
          <w:rFonts w:ascii="Arial" w:hAnsi="Arial" w:cs="Arial"/>
          <w:sz w:val="20"/>
          <w:szCs w:val="20"/>
        </w:rPr>
        <w:t xml:space="preserve"> całkowite</w:t>
      </w:r>
      <w:r w:rsidR="006B6D85" w:rsidRPr="00927864">
        <w:rPr>
          <w:rFonts w:ascii="Arial" w:hAnsi="Arial" w:cs="Arial"/>
          <w:sz w:val="20"/>
          <w:szCs w:val="20"/>
        </w:rPr>
        <w:t>, o którym mowa w ust. 1 powyżej</w:t>
      </w:r>
      <w:r w:rsidR="00733DC6" w:rsidRPr="00927864">
        <w:rPr>
          <w:rFonts w:ascii="Arial" w:hAnsi="Arial" w:cs="Arial"/>
          <w:sz w:val="20"/>
          <w:szCs w:val="20"/>
        </w:rPr>
        <w:t>,</w:t>
      </w:r>
      <w:r w:rsidRPr="00927864">
        <w:rPr>
          <w:rFonts w:ascii="Arial" w:hAnsi="Arial" w:cs="Arial"/>
          <w:sz w:val="20"/>
          <w:szCs w:val="20"/>
        </w:rPr>
        <w:t xml:space="preserve"> płatne będzie jednorazowo</w:t>
      </w:r>
      <w:r w:rsidR="004E3906" w:rsidRPr="00927864">
        <w:rPr>
          <w:rFonts w:ascii="Arial" w:hAnsi="Arial" w:cs="Arial"/>
          <w:sz w:val="20"/>
          <w:szCs w:val="20"/>
        </w:rPr>
        <w:t xml:space="preserve">, po realizacji przez </w:t>
      </w:r>
      <w:r w:rsidR="004E3906" w:rsidRPr="00927864">
        <w:rPr>
          <w:rFonts w:ascii="Arial" w:hAnsi="Arial" w:cs="Arial"/>
          <w:b/>
          <w:sz w:val="20"/>
          <w:szCs w:val="20"/>
        </w:rPr>
        <w:t>Wykonawcę</w:t>
      </w:r>
      <w:r w:rsidR="004E3906" w:rsidRPr="00927864">
        <w:rPr>
          <w:rFonts w:ascii="Arial" w:hAnsi="Arial" w:cs="Arial"/>
          <w:sz w:val="20"/>
          <w:szCs w:val="20"/>
        </w:rPr>
        <w:t xml:space="preserve"> przedmiotu umowy (z wyłączeniem czynności, określonych w § 1 ust. 2 pkt </w:t>
      </w:r>
      <w:r w:rsidR="005A4AA2" w:rsidRPr="00927864">
        <w:rPr>
          <w:rFonts w:ascii="Arial" w:hAnsi="Arial" w:cs="Arial"/>
          <w:sz w:val="20"/>
          <w:szCs w:val="20"/>
        </w:rPr>
        <w:t>3</w:t>
      </w:r>
      <w:r w:rsidR="00672D13" w:rsidRPr="00927864">
        <w:rPr>
          <w:rFonts w:ascii="Arial" w:hAnsi="Arial" w:cs="Arial"/>
          <w:sz w:val="20"/>
          <w:szCs w:val="20"/>
        </w:rPr>
        <w:t xml:space="preserve">, </w:t>
      </w:r>
      <w:r w:rsidR="005A4AA2" w:rsidRPr="00927864">
        <w:rPr>
          <w:rFonts w:ascii="Arial" w:hAnsi="Arial" w:cs="Arial"/>
          <w:sz w:val="20"/>
          <w:szCs w:val="20"/>
        </w:rPr>
        <w:t>4</w:t>
      </w:r>
      <w:r w:rsidR="00672D13" w:rsidRPr="00927864">
        <w:rPr>
          <w:rFonts w:ascii="Arial" w:hAnsi="Arial" w:cs="Arial"/>
          <w:sz w:val="20"/>
          <w:szCs w:val="20"/>
        </w:rPr>
        <w:t xml:space="preserve"> i 5</w:t>
      </w:r>
      <w:r w:rsidR="004E3906" w:rsidRPr="00927864">
        <w:rPr>
          <w:rFonts w:ascii="Arial" w:hAnsi="Arial" w:cs="Arial"/>
          <w:sz w:val="20"/>
          <w:szCs w:val="20"/>
        </w:rPr>
        <w:t xml:space="preserve"> Umowy</w:t>
      </w:r>
      <w:r w:rsidR="00730064" w:rsidRPr="00927864">
        <w:rPr>
          <w:rFonts w:ascii="Arial" w:hAnsi="Arial" w:cs="Arial"/>
          <w:sz w:val="20"/>
          <w:szCs w:val="20"/>
        </w:rPr>
        <w:t>)</w:t>
      </w:r>
      <w:r w:rsidRPr="00927864">
        <w:rPr>
          <w:rFonts w:ascii="Arial" w:hAnsi="Arial" w:cs="Arial"/>
          <w:sz w:val="20"/>
          <w:szCs w:val="20"/>
        </w:rPr>
        <w:t xml:space="preserve"> na podstawie wystawionej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Pr="00927864">
        <w:rPr>
          <w:rFonts w:ascii="Arial" w:hAnsi="Arial" w:cs="Arial"/>
          <w:sz w:val="20"/>
          <w:szCs w:val="20"/>
        </w:rPr>
        <w:t xml:space="preserve"> faktury</w:t>
      </w:r>
      <w:r w:rsidR="00733DC6" w:rsidRPr="00927864">
        <w:rPr>
          <w:rFonts w:ascii="Arial" w:hAnsi="Arial" w:cs="Arial"/>
          <w:sz w:val="20"/>
          <w:szCs w:val="20"/>
        </w:rPr>
        <w:t>,</w:t>
      </w:r>
      <w:r w:rsidRPr="00927864">
        <w:rPr>
          <w:rFonts w:ascii="Arial" w:hAnsi="Arial" w:cs="Arial"/>
          <w:sz w:val="20"/>
          <w:szCs w:val="20"/>
        </w:rPr>
        <w:t xml:space="preserve"> w terminie</w:t>
      </w:r>
      <w:r w:rsidR="001046E2" w:rsidRPr="00927864">
        <w:rPr>
          <w:rFonts w:ascii="Arial" w:hAnsi="Arial" w:cs="Arial"/>
          <w:sz w:val="20"/>
          <w:szCs w:val="20"/>
        </w:rPr>
        <w:t xml:space="preserve"> 14</w:t>
      </w:r>
      <w:r w:rsidRPr="00927864">
        <w:rPr>
          <w:rFonts w:ascii="Arial" w:hAnsi="Arial" w:cs="Arial"/>
          <w:sz w:val="20"/>
          <w:szCs w:val="20"/>
        </w:rPr>
        <w:t xml:space="preserve"> dni od daty jej </w:t>
      </w:r>
      <w:r w:rsidR="006B6D85" w:rsidRPr="00927864">
        <w:rPr>
          <w:rFonts w:ascii="Arial" w:hAnsi="Arial" w:cs="Arial"/>
          <w:sz w:val="20"/>
          <w:szCs w:val="20"/>
        </w:rPr>
        <w:t xml:space="preserve">doręczenia na adres siedziby </w:t>
      </w:r>
      <w:r w:rsidR="006B6D85" w:rsidRPr="00927864">
        <w:rPr>
          <w:rFonts w:ascii="Arial" w:hAnsi="Arial" w:cs="Arial"/>
          <w:b/>
          <w:sz w:val="20"/>
          <w:szCs w:val="20"/>
        </w:rPr>
        <w:t>Zamawiająceg</w:t>
      </w:r>
      <w:r w:rsidR="006B6D85" w:rsidRPr="00927864">
        <w:rPr>
          <w:rFonts w:ascii="Arial" w:hAnsi="Arial" w:cs="Arial"/>
          <w:sz w:val="20"/>
          <w:szCs w:val="20"/>
        </w:rPr>
        <w:t>o</w:t>
      </w:r>
      <w:r w:rsidRPr="00927864">
        <w:rPr>
          <w:rFonts w:ascii="Arial" w:hAnsi="Arial" w:cs="Arial"/>
          <w:sz w:val="20"/>
          <w:szCs w:val="20"/>
        </w:rPr>
        <w:t xml:space="preserve">, poleceniem przelewu na rachunek bankowy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 podany na fakturze.</w:t>
      </w:r>
    </w:p>
    <w:p w14:paraId="393E1102" w14:textId="7E4BBEEB" w:rsidR="00142097" w:rsidRPr="00927864" w:rsidRDefault="001E068F" w:rsidP="007B068F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Kwota wynagrodzenia</w:t>
      </w:r>
      <w:r w:rsidR="003447B2" w:rsidRPr="00927864">
        <w:rPr>
          <w:rFonts w:ascii="Arial" w:hAnsi="Arial" w:cs="Arial"/>
          <w:sz w:val="20"/>
          <w:szCs w:val="20"/>
        </w:rPr>
        <w:t xml:space="preserve"> całkowitego</w:t>
      </w:r>
      <w:r w:rsidRPr="00927864">
        <w:rPr>
          <w:rFonts w:ascii="Arial" w:hAnsi="Arial" w:cs="Arial"/>
          <w:sz w:val="20"/>
          <w:szCs w:val="20"/>
        </w:rPr>
        <w:t>, o którym mowa w ust. 1 zawiera wszystkie koszty konieczne do prawidłowego wykonania przedmiotu umowy</w:t>
      </w:r>
      <w:r w:rsidR="00835E6B" w:rsidRPr="00927864">
        <w:rPr>
          <w:rFonts w:ascii="Arial" w:hAnsi="Arial" w:cs="Arial"/>
          <w:sz w:val="20"/>
          <w:szCs w:val="20"/>
        </w:rPr>
        <w:t xml:space="preserve">, w tym wynagrodzenie </w:t>
      </w:r>
      <w:r w:rsidR="00835E6B" w:rsidRPr="00927864">
        <w:rPr>
          <w:rFonts w:ascii="Arial" w:hAnsi="Arial" w:cs="Arial"/>
          <w:b/>
          <w:sz w:val="20"/>
          <w:szCs w:val="20"/>
        </w:rPr>
        <w:t>Wykonawcy</w:t>
      </w:r>
      <w:r w:rsidR="00835E6B" w:rsidRPr="00927864">
        <w:rPr>
          <w:rFonts w:ascii="Arial" w:hAnsi="Arial" w:cs="Arial"/>
          <w:sz w:val="20"/>
          <w:szCs w:val="20"/>
        </w:rPr>
        <w:t xml:space="preserve"> za przeniesienie na </w:t>
      </w:r>
      <w:r w:rsidR="00835E6B" w:rsidRPr="00927864">
        <w:rPr>
          <w:rFonts w:ascii="Arial" w:hAnsi="Arial" w:cs="Arial"/>
          <w:b/>
          <w:sz w:val="20"/>
          <w:szCs w:val="20"/>
        </w:rPr>
        <w:t>Zamawiającego</w:t>
      </w:r>
      <w:r w:rsidR="00835E6B" w:rsidRPr="00927864">
        <w:rPr>
          <w:rFonts w:ascii="Arial" w:hAnsi="Arial" w:cs="Arial"/>
          <w:sz w:val="20"/>
          <w:szCs w:val="20"/>
        </w:rPr>
        <w:t xml:space="preserve"> majątkowych praw autorskich oraz praw zależnych, zgodnie z postanowieniami Umowy, a</w:t>
      </w:r>
      <w:r w:rsidR="00200A8C" w:rsidRPr="00927864">
        <w:rPr>
          <w:rFonts w:ascii="Arial" w:hAnsi="Arial" w:cs="Arial"/>
          <w:sz w:val="20"/>
          <w:szCs w:val="20"/>
        </w:rPr>
        <w:t> </w:t>
      </w:r>
      <w:r w:rsidR="00835E6B" w:rsidRPr="00927864">
        <w:rPr>
          <w:rFonts w:ascii="Arial" w:hAnsi="Arial" w:cs="Arial"/>
          <w:sz w:val="20"/>
          <w:szCs w:val="20"/>
        </w:rPr>
        <w:t xml:space="preserve"> także prawa własności nośników, na których utrwalono przedmiot umowy</w:t>
      </w:r>
      <w:r w:rsidR="004E3906" w:rsidRPr="00927864">
        <w:rPr>
          <w:rFonts w:ascii="Arial" w:hAnsi="Arial" w:cs="Arial"/>
          <w:sz w:val="20"/>
          <w:szCs w:val="20"/>
        </w:rPr>
        <w:t>, jak również</w:t>
      </w:r>
      <w:r w:rsidR="00AE6A28" w:rsidRPr="00927864">
        <w:rPr>
          <w:rFonts w:ascii="Arial" w:hAnsi="Arial" w:cs="Arial"/>
          <w:sz w:val="20"/>
          <w:szCs w:val="20"/>
        </w:rPr>
        <w:t xml:space="preserve"> za wykonanie</w:t>
      </w:r>
      <w:r w:rsidR="004E3906" w:rsidRPr="00927864">
        <w:rPr>
          <w:rFonts w:ascii="Arial" w:hAnsi="Arial" w:cs="Arial"/>
          <w:sz w:val="20"/>
          <w:szCs w:val="20"/>
        </w:rPr>
        <w:t xml:space="preserve"> czynności, określonych w </w:t>
      </w:r>
      <w:r w:rsidR="00AE6A28" w:rsidRPr="00927864">
        <w:rPr>
          <w:rFonts w:ascii="Arial" w:hAnsi="Arial" w:cs="Arial"/>
          <w:sz w:val="20"/>
          <w:szCs w:val="20"/>
        </w:rPr>
        <w:t xml:space="preserve">§ </w:t>
      </w:r>
      <w:r w:rsidR="004E3906" w:rsidRPr="00927864">
        <w:rPr>
          <w:rFonts w:ascii="Arial" w:hAnsi="Arial" w:cs="Arial"/>
          <w:sz w:val="20"/>
          <w:szCs w:val="20"/>
        </w:rPr>
        <w:t xml:space="preserve">1 ust. 2 pkt </w:t>
      </w:r>
      <w:r w:rsidR="00730064" w:rsidRPr="00927864">
        <w:rPr>
          <w:rFonts w:ascii="Arial" w:hAnsi="Arial" w:cs="Arial"/>
          <w:sz w:val="20"/>
          <w:szCs w:val="20"/>
        </w:rPr>
        <w:t>3</w:t>
      </w:r>
      <w:r w:rsidR="00672D13" w:rsidRPr="00927864">
        <w:rPr>
          <w:rFonts w:ascii="Arial" w:hAnsi="Arial" w:cs="Arial"/>
          <w:sz w:val="20"/>
          <w:szCs w:val="20"/>
        </w:rPr>
        <w:t xml:space="preserve">, </w:t>
      </w:r>
      <w:r w:rsidR="00730064" w:rsidRPr="00927864">
        <w:rPr>
          <w:rFonts w:ascii="Arial" w:hAnsi="Arial" w:cs="Arial"/>
          <w:sz w:val="20"/>
          <w:szCs w:val="20"/>
        </w:rPr>
        <w:t>4</w:t>
      </w:r>
      <w:r w:rsidR="00672D13" w:rsidRPr="00927864">
        <w:rPr>
          <w:rFonts w:ascii="Arial" w:hAnsi="Arial" w:cs="Arial"/>
          <w:sz w:val="20"/>
          <w:szCs w:val="20"/>
        </w:rPr>
        <w:t xml:space="preserve"> i 5</w:t>
      </w:r>
      <w:r w:rsidR="004E3906" w:rsidRPr="00927864">
        <w:rPr>
          <w:rFonts w:ascii="Arial" w:hAnsi="Arial" w:cs="Arial"/>
          <w:sz w:val="20"/>
          <w:szCs w:val="20"/>
        </w:rPr>
        <w:t xml:space="preserve"> Umowy, </w:t>
      </w:r>
      <w:r w:rsidR="00112B24" w:rsidRPr="00927864">
        <w:rPr>
          <w:rFonts w:ascii="Arial" w:hAnsi="Arial" w:cs="Arial"/>
          <w:sz w:val="20"/>
          <w:szCs w:val="20"/>
        </w:rPr>
        <w:t>przewidzianych do realizacji</w:t>
      </w:r>
      <w:r w:rsidR="004E3906" w:rsidRPr="00927864">
        <w:rPr>
          <w:rFonts w:ascii="Arial" w:hAnsi="Arial" w:cs="Arial"/>
          <w:sz w:val="20"/>
          <w:szCs w:val="20"/>
        </w:rPr>
        <w:t xml:space="preserve"> </w:t>
      </w:r>
      <w:r w:rsidR="00112B24" w:rsidRPr="00927864">
        <w:rPr>
          <w:rFonts w:ascii="Arial" w:hAnsi="Arial" w:cs="Arial"/>
          <w:sz w:val="20"/>
          <w:szCs w:val="20"/>
        </w:rPr>
        <w:t xml:space="preserve">przez </w:t>
      </w:r>
      <w:r w:rsidR="00112B24" w:rsidRPr="00927864">
        <w:rPr>
          <w:rFonts w:ascii="Arial" w:hAnsi="Arial" w:cs="Arial"/>
          <w:b/>
          <w:sz w:val="20"/>
          <w:szCs w:val="20"/>
        </w:rPr>
        <w:t>Wykonawcę</w:t>
      </w:r>
      <w:r w:rsidR="00112B24" w:rsidRPr="00927864">
        <w:rPr>
          <w:rFonts w:ascii="Arial" w:hAnsi="Arial" w:cs="Arial"/>
          <w:sz w:val="20"/>
          <w:szCs w:val="20"/>
        </w:rPr>
        <w:t xml:space="preserve"> </w:t>
      </w:r>
      <w:r w:rsidR="004E3906" w:rsidRPr="00927864">
        <w:rPr>
          <w:rFonts w:ascii="Arial" w:hAnsi="Arial" w:cs="Arial"/>
          <w:sz w:val="20"/>
          <w:szCs w:val="20"/>
        </w:rPr>
        <w:t>po wykonaniu dokumentacji</w:t>
      </w:r>
      <w:r w:rsidR="00730064" w:rsidRPr="00927864">
        <w:rPr>
          <w:rFonts w:ascii="Arial" w:hAnsi="Arial" w:cs="Arial"/>
          <w:sz w:val="20"/>
          <w:szCs w:val="20"/>
        </w:rPr>
        <w:t>, będącej przedmiotem umowy</w:t>
      </w:r>
      <w:r w:rsidR="004E3906" w:rsidRPr="00927864">
        <w:rPr>
          <w:rFonts w:ascii="Arial" w:hAnsi="Arial" w:cs="Arial"/>
          <w:sz w:val="20"/>
          <w:szCs w:val="20"/>
        </w:rPr>
        <w:t>.</w:t>
      </w:r>
    </w:p>
    <w:p w14:paraId="1D1F3E37" w14:textId="50F8D575" w:rsidR="00142097" w:rsidRPr="00927864" w:rsidRDefault="00142097" w:rsidP="000A576F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wystawi fakturę VAT w ten sposób, że jako nabywcę </w:t>
      </w:r>
      <w:r w:rsidR="00835E6B" w:rsidRPr="00927864">
        <w:rPr>
          <w:rFonts w:ascii="Arial" w:hAnsi="Arial" w:cs="Arial"/>
          <w:sz w:val="20"/>
          <w:szCs w:val="20"/>
        </w:rPr>
        <w:t xml:space="preserve">usługi </w:t>
      </w:r>
      <w:r w:rsidRPr="00927864">
        <w:rPr>
          <w:rFonts w:ascii="Arial" w:hAnsi="Arial" w:cs="Arial"/>
          <w:sz w:val="20"/>
          <w:szCs w:val="20"/>
        </w:rPr>
        <w:t xml:space="preserve">wskaże Województwo Mazowieckie (ul. Jagiellońska 26, 03-719 Warszawa, NIP 1132453940), a jako odbiorcę usługi i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zarazem płatnika wojewódzką jednostkę budżetową, tj. Ośrodek Edukacji Informatycznej i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>Zastosowań Komputerów w</w:t>
      </w:r>
      <w:r w:rsidR="00200A8C" w:rsidRP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 Warszawie (ul. Ras</w:t>
      </w:r>
      <w:r w:rsidR="007F4983" w:rsidRPr="00927864">
        <w:rPr>
          <w:rFonts w:ascii="Arial" w:hAnsi="Arial" w:cs="Arial"/>
          <w:sz w:val="20"/>
          <w:szCs w:val="20"/>
        </w:rPr>
        <w:t xml:space="preserve">zyńska 8/10, </w:t>
      </w:r>
      <w:r w:rsidRPr="00927864">
        <w:rPr>
          <w:rFonts w:ascii="Arial" w:hAnsi="Arial" w:cs="Arial"/>
          <w:sz w:val="20"/>
          <w:szCs w:val="20"/>
        </w:rPr>
        <w:t>02-026 Warszawa).</w:t>
      </w:r>
    </w:p>
    <w:p w14:paraId="52A27834" w14:textId="77777777" w:rsidR="00142097" w:rsidRPr="00927864" w:rsidRDefault="00142097" w:rsidP="000A576F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Za dzień płatności uważa się dzień obciążenia rachunku bankowego </w:t>
      </w:r>
      <w:r w:rsidRPr="00927864">
        <w:rPr>
          <w:rFonts w:ascii="Arial" w:hAnsi="Arial" w:cs="Arial"/>
          <w:b/>
          <w:sz w:val="20"/>
          <w:szCs w:val="20"/>
        </w:rPr>
        <w:t>Zamawiającego.</w:t>
      </w:r>
    </w:p>
    <w:p w14:paraId="3DEA53E2" w14:textId="77777777" w:rsidR="00844C1E" w:rsidRPr="00927864" w:rsidRDefault="00844C1E" w:rsidP="00844C1E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1A0DBA4" w14:textId="77777777" w:rsidR="00844C1E" w:rsidRPr="00927864" w:rsidRDefault="00844C1E" w:rsidP="00844C1E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27864">
        <w:rPr>
          <w:rFonts w:ascii="Arial" w:eastAsiaTheme="minorHAnsi" w:hAnsi="Arial" w:cs="Arial"/>
          <w:b/>
          <w:sz w:val="20"/>
          <w:szCs w:val="20"/>
          <w:lang w:eastAsia="en-US"/>
        </w:rPr>
        <w:t>§ 5</w:t>
      </w:r>
    </w:p>
    <w:p w14:paraId="39B9CBAF" w14:textId="77777777" w:rsidR="00401EFB" w:rsidRPr="00927864" w:rsidRDefault="004F4C71" w:rsidP="00401EFB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odpowiada wobec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za wady fizyczne i prawne dokumentacji sporządzonej w</w:t>
      </w:r>
      <w:r w:rsidR="00200A8C" w:rsidRP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 wykonaniu przedmiotu umowy zmniejszające jej wartość lub użyteczność ze względu na cel oznaczony</w:t>
      </w:r>
      <w:r w:rsidR="00200A8C" w:rsidRP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 w</w:t>
      </w:r>
      <w:r w:rsidR="00200A8C" w:rsidRP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 Umowie albo wynikający z okoliczności lub przeznaczenia, a w szczególności odpowiada za rozwiązania, zamiesz</w:t>
      </w:r>
      <w:r w:rsidR="007F4983" w:rsidRPr="00927864">
        <w:rPr>
          <w:rFonts w:ascii="Arial" w:hAnsi="Arial" w:cs="Arial"/>
          <w:sz w:val="20"/>
          <w:szCs w:val="20"/>
        </w:rPr>
        <w:t xml:space="preserve">czone w dokumentacji niezgodne </w:t>
      </w:r>
      <w:r w:rsidRPr="00927864">
        <w:rPr>
          <w:rFonts w:ascii="Arial" w:hAnsi="Arial" w:cs="Arial"/>
          <w:sz w:val="20"/>
          <w:szCs w:val="20"/>
        </w:rPr>
        <w:t>z parametrami, wynikającymi z przepisów prawa lub ustalonymi w toku wzajemnych uzgodnień Stron.</w:t>
      </w:r>
    </w:p>
    <w:p w14:paraId="587051E8" w14:textId="349A60BE" w:rsidR="004F4C71" w:rsidRPr="00927864" w:rsidRDefault="004F4C71" w:rsidP="00927864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Uprawnienia </w:t>
      </w:r>
      <w:r w:rsidRPr="00927864">
        <w:rPr>
          <w:rFonts w:ascii="Arial" w:hAnsi="Arial" w:cs="Arial"/>
          <w:b/>
          <w:sz w:val="20"/>
          <w:szCs w:val="20"/>
        </w:rPr>
        <w:t xml:space="preserve">Zamawiającego </w:t>
      </w:r>
      <w:r w:rsidRPr="00927864">
        <w:rPr>
          <w:rFonts w:ascii="Arial" w:hAnsi="Arial" w:cs="Arial"/>
          <w:sz w:val="20"/>
          <w:szCs w:val="20"/>
        </w:rPr>
        <w:t xml:space="preserve">z tytułu rękojmi za wady dokumentacji wygasają w stosunku do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 wraz z wygaśnięciem odpowiedzialności wykonawcy prac, obejmujących </w:t>
      </w:r>
      <w:r w:rsidR="00A97505" w:rsidRPr="00927864">
        <w:rPr>
          <w:rFonts w:ascii="Arial" w:hAnsi="Arial" w:cs="Arial"/>
          <w:sz w:val="20"/>
          <w:szCs w:val="20"/>
        </w:rPr>
        <w:t xml:space="preserve">budowę Serwerowni wraz z infrastrukturą towarzyszącą </w:t>
      </w:r>
      <w:r w:rsidR="007E69AB" w:rsidRPr="00927864">
        <w:rPr>
          <w:rFonts w:ascii="Arial" w:hAnsi="Arial" w:cs="Arial"/>
          <w:sz w:val="20"/>
          <w:szCs w:val="20"/>
        </w:rPr>
        <w:t xml:space="preserve"> w</w:t>
      </w:r>
      <w:r w:rsidR="00730064" w:rsidRPr="00927864">
        <w:rPr>
          <w:rFonts w:ascii="Arial" w:hAnsi="Arial" w:cs="Arial"/>
          <w:sz w:val="20"/>
          <w:szCs w:val="20"/>
        </w:rPr>
        <w:t xml:space="preserve"> budynku przy ul. Nowogrodzkiej 73 w Warszawie </w:t>
      </w:r>
      <w:r w:rsidRPr="00927864">
        <w:rPr>
          <w:rFonts w:ascii="Arial" w:hAnsi="Arial" w:cs="Arial"/>
          <w:sz w:val="20"/>
          <w:szCs w:val="20"/>
        </w:rPr>
        <w:t xml:space="preserve">z tytułu rękojmi za wady robót, wykonanych na podstawie opracowanej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="00C96D7E" w:rsidRPr="00927864">
        <w:rPr>
          <w:rFonts w:ascii="Arial" w:hAnsi="Arial" w:cs="Arial"/>
          <w:sz w:val="20"/>
          <w:szCs w:val="20"/>
        </w:rPr>
        <w:t xml:space="preserve"> dokumentacji, </w:t>
      </w:r>
      <w:r w:rsidR="00401EFB" w:rsidRPr="00927864">
        <w:rPr>
          <w:rFonts w:ascii="Arial" w:hAnsi="Arial" w:cs="Arial"/>
          <w:sz w:val="20"/>
          <w:szCs w:val="20"/>
        </w:rPr>
        <w:t xml:space="preserve">przy czym </w:t>
      </w:r>
      <w:r w:rsidR="00401EFB" w:rsidRPr="00927864">
        <w:rPr>
          <w:rFonts w:ascii="Arial" w:hAnsi="Arial" w:cs="Arial"/>
          <w:b/>
          <w:sz w:val="20"/>
          <w:szCs w:val="20"/>
        </w:rPr>
        <w:t>Zamawiający</w:t>
      </w:r>
      <w:r w:rsidR="00401EFB" w:rsidRPr="00927864">
        <w:rPr>
          <w:rFonts w:ascii="Arial" w:hAnsi="Arial" w:cs="Arial"/>
          <w:sz w:val="20"/>
          <w:szCs w:val="20"/>
        </w:rPr>
        <w:t xml:space="preserve"> planuje realizację przedmiotowych robót w terminie najpóźniej do dnia 30 grudnia 2025 r.</w:t>
      </w:r>
    </w:p>
    <w:p w14:paraId="68031575" w14:textId="77777777" w:rsidR="004F4C71" w:rsidRPr="00927864" w:rsidRDefault="004F4C71" w:rsidP="00645110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zobowiązany jest do uzyskania własnym kosztem i staraniem wszystkich niezbędnych materiałów dla prawidłowej realizacji przedmiotu umowy. </w:t>
      </w:r>
    </w:p>
    <w:p w14:paraId="595B2416" w14:textId="76A8AB9D" w:rsidR="004F4C71" w:rsidRPr="00927864" w:rsidRDefault="004F4C71" w:rsidP="00645110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Przy opracowywaniu dokumentacji </w:t>
      </w: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będzie dążył do minimalizacji kosztów robót, przewidzianych do wykonania na podstawie tej dokumentacji</w:t>
      </w:r>
      <w:r w:rsidR="00C26123" w:rsidRPr="00927864">
        <w:rPr>
          <w:rFonts w:ascii="Arial" w:hAnsi="Arial" w:cs="Arial"/>
          <w:sz w:val="20"/>
          <w:szCs w:val="20"/>
        </w:rPr>
        <w:t xml:space="preserve"> oraz stosowania rozwiązań projektowych, które nie będą wiązały się z obowiązkiem uzyskiwania przez </w:t>
      </w:r>
      <w:r w:rsidR="00C26123" w:rsidRPr="00927864">
        <w:rPr>
          <w:rFonts w:ascii="Arial" w:hAnsi="Arial" w:cs="Arial"/>
          <w:b/>
          <w:sz w:val="20"/>
          <w:szCs w:val="20"/>
        </w:rPr>
        <w:t>Zamawiającego</w:t>
      </w:r>
      <w:r w:rsidR="00C26123" w:rsidRPr="00927864">
        <w:rPr>
          <w:rFonts w:ascii="Arial" w:hAnsi="Arial" w:cs="Arial"/>
          <w:sz w:val="20"/>
          <w:szCs w:val="20"/>
        </w:rPr>
        <w:t xml:space="preserve"> administracyjnych zgód, pozwoleń i zezwoleń przed przystąpieniem do wykonywania robót budowlanych, objętych dokumentacją projektową stworzoną w ramach realizacji przedmiotu umowy</w:t>
      </w:r>
      <w:r w:rsidRPr="00927864">
        <w:rPr>
          <w:rFonts w:ascii="Arial" w:hAnsi="Arial" w:cs="Arial"/>
          <w:sz w:val="20"/>
          <w:szCs w:val="20"/>
        </w:rPr>
        <w:t xml:space="preserve">. </w:t>
      </w:r>
    </w:p>
    <w:p w14:paraId="18844021" w14:textId="77777777" w:rsidR="004F4C71" w:rsidRPr="00927864" w:rsidRDefault="004F4C71" w:rsidP="00645110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wystąpienia wad ukrytych w dokumentacji, których nie ujawniono w czasie jej odbioru, </w:t>
      </w: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zobowiązany będzie nieodpłatnie do naniesienia poprawek oraz uzupełnień w terminie siedmiu dni od daty zgłoszenia przez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zawiadomienia.</w:t>
      </w:r>
    </w:p>
    <w:p w14:paraId="249CE730" w14:textId="77777777" w:rsidR="006B6D85" w:rsidRPr="00927864" w:rsidRDefault="006B6D85" w:rsidP="000A576F">
      <w:pPr>
        <w:pStyle w:val="Akapitzlis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przekroczenia terminu, o którym mowa w ust. </w:t>
      </w:r>
      <w:r w:rsidR="00143DCD" w:rsidRPr="00927864">
        <w:rPr>
          <w:rFonts w:ascii="Arial" w:hAnsi="Arial" w:cs="Arial"/>
          <w:sz w:val="20"/>
          <w:szCs w:val="20"/>
        </w:rPr>
        <w:t>5</w:t>
      </w:r>
      <w:r w:rsidRPr="00927864">
        <w:rPr>
          <w:rFonts w:ascii="Arial" w:hAnsi="Arial" w:cs="Arial"/>
          <w:sz w:val="20"/>
          <w:szCs w:val="20"/>
        </w:rPr>
        <w:t xml:space="preserve">,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może powierzyć usunięcie wad osobie trzeciej na koszt i ryzyko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. </w:t>
      </w:r>
    </w:p>
    <w:p w14:paraId="37846648" w14:textId="77777777" w:rsidR="007B068F" w:rsidRPr="00927864" w:rsidRDefault="007B068F" w:rsidP="00C26123">
      <w:pPr>
        <w:contextualSpacing/>
        <w:rPr>
          <w:rFonts w:ascii="Arial" w:hAnsi="Arial" w:cs="Arial"/>
          <w:b/>
          <w:sz w:val="20"/>
          <w:szCs w:val="20"/>
        </w:rPr>
      </w:pPr>
    </w:p>
    <w:p w14:paraId="598A15CB" w14:textId="1751C878" w:rsidR="00DC1DC3" w:rsidRPr="00927864" w:rsidRDefault="00DC1DC3" w:rsidP="00DC1DC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6</w:t>
      </w:r>
    </w:p>
    <w:p w14:paraId="2172E397" w14:textId="79B52C8D" w:rsidR="00DC1DC3" w:rsidRPr="00927864" w:rsidRDefault="00DC1DC3" w:rsidP="00DC1DC3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niewykonania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Pr="00927864">
        <w:rPr>
          <w:rFonts w:ascii="Arial" w:hAnsi="Arial" w:cs="Arial"/>
          <w:sz w:val="20"/>
          <w:szCs w:val="20"/>
        </w:rPr>
        <w:t xml:space="preserve"> </w:t>
      </w:r>
      <w:r w:rsidR="00142097" w:rsidRPr="00927864">
        <w:rPr>
          <w:rFonts w:ascii="Arial" w:hAnsi="Arial" w:cs="Arial"/>
          <w:sz w:val="20"/>
          <w:szCs w:val="20"/>
        </w:rPr>
        <w:t>przedmiotu umowy</w:t>
      </w:r>
      <w:r w:rsidR="005B514A" w:rsidRPr="00927864">
        <w:rPr>
          <w:rFonts w:ascii="Arial" w:hAnsi="Arial" w:cs="Arial"/>
          <w:sz w:val="20"/>
          <w:szCs w:val="20"/>
        </w:rPr>
        <w:t xml:space="preserve"> w całości lub w części</w:t>
      </w:r>
      <w:r w:rsidR="00142097" w:rsidRPr="00927864">
        <w:rPr>
          <w:rFonts w:ascii="Arial" w:hAnsi="Arial" w:cs="Arial"/>
          <w:sz w:val="20"/>
          <w:szCs w:val="20"/>
        </w:rPr>
        <w:t xml:space="preserve"> </w:t>
      </w:r>
      <w:r w:rsidR="000E1C65" w:rsidRPr="00927864">
        <w:rPr>
          <w:rFonts w:ascii="Arial" w:hAnsi="Arial" w:cs="Arial"/>
          <w:sz w:val="20"/>
          <w:szCs w:val="20"/>
        </w:rPr>
        <w:t>w</w:t>
      </w:r>
      <w:r w:rsidR="005B514A" w:rsidRPr="00927864">
        <w:rPr>
          <w:rFonts w:ascii="Arial" w:hAnsi="Arial" w:cs="Arial"/>
          <w:sz w:val="20"/>
          <w:szCs w:val="20"/>
        </w:rPr>
        <w:t xml:space="preserve"> </w:t>
      </w:r>
      <w:r w:rsidR="000E1C65" w:rsidRPr="00927864">
        <w:rPr>
          <w:rFonts w:ascii="Arial" w:hAnsi="Arial" w:cs="Arial"/>
          <w:sz w:val="20"/>
          <w:szCs w:val="20"/>
        </w:rPr>
        <w:t xml:space="preserve">terminie </w:t>
      </w:r>
      <w:r w:rsidR="00142097" w:rsidRPr="00927864">
        <w:rPr>
          <w:rFonts w:ascii="Arial" w:hAnsi="Arial" w:cs="Arial"/>
          <w:sz w:val="20"/>
          <w:szCs w:val="20"/>
        </w:rPr>
        <w:t xml:space="preserve">określonym w </w:t>
      </w:r>
      <w:r w:rsidR="004F4C71" w:rsidRPr="00927864">
        <w:rPr>
          <w:rFonts w:ascii="Arial" w:hAnsi="Arial" w:cs="Arial"/>
          <w:sz w:val="20"/>
          <w:szCs w:val="20"/>
        </w:rPr>
        <w:t>Umowie</w:t>
      </w:r>
      <w:r w:rsidRPr="00927864">
        <w:rPr>
          <w:rFonts w:ascii="Arial" w:hAnsi="Arial" w:cs="Arial"/>
          <w:sz w:val="20"/>
          <w:szCs w:val="20"/>
        </w:rPr>
        <w:t xml:space="preserve">,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="005E2AF6" w:rsidRPr="00927864">
        <w:rPr>
          <w:rFonts w:ascii="Arial" w:hAnsi="Arial" w:cs="Arial"/>
          <w:sz w:val="20"/>
          <w:szCs w:val="20"/>
        </w:rPr>
        <w:t xml:space="preserve"> może</w:t>
      </w:r>
      <w:r w:rsidR="00142097" w:rsidRPr="00927864">
        <w:rPr>
          <w:rFonts w:ascii="Arial" w:hAnsi="Arial" w:cs="Arial"/>
          <w:sz w:val="20"/>
          <w:szCs w:val="20"/>
        </w:rPr>
        <w:t>, bez dodatkowego wezwania,</w:t>
      </w:r>
      <w:r w:rsidR="005E2AF6" w:rsidRPr="00927864">
        <w:rPr>
          <w:rFonts w:ascii="Arial" w:hAnsi="Arial" w:cs="Arial"/>
          <w:sz w:val="20"/>
          <w:szCs w:val="20"/>
        </w:rPr>
        <w:t xml:space="preserve"> od</w:t>
      </w:r>
      <w:r w:rsidR="00142097" w:rsidRPr="00927864">
        <w:rPr>
          <w:rFonts w:ascii="Arial" w:hAnsi="Arial" w:cs="Arial"/>
          <w:sz w:val="20"/>
          <w:szCs w:val="20"/>
        </w:rPr>
        <w:t xml:space="preserve"> </w:t>
      </w:r>
      <w:r w:rsidR="004F4C71" w:rsidRPr="00927864">
        <w:rPr>
          <w:rFonts w:ascii="Arial" w:hAnsi="Arial" w:cs="Arial"/>
          <w:sz w:val="20"/>
          <w:szCs w:val="20"/>
        </w:rPr>
        <w:t>Umowy</w:t>
      </w:r>
      <w:r w:rsidRPr="00927864">
        <w:rPr>
          <w:rFonts w:ascii="Arial" w:hAnsi="Arial" w:cs="Arial"/>
          <w:sz w:val="20"/>
          <w:szCs w:val="20"/>
        </w:rPr>
        <w:t xml:space="preserve"> odstąpić</w:t>
      </w:r>
      <w:r w:rsidR="005B514A" w:rsidRPr="00927864">
        <w:rPr>
          <w:rFonts w:ascii="Arial" w:hAnsi="Arial" w:cs="Arial"/>
          <w:sz w:val="20"/>
          <w:szCs w:val="20"/>
        </w:rPr>
        <w:t xml:space="preserve"> w </w:t>
      </w:r>
      <w:r w:rsidR="00927864">
        <w:rPr>
          <w:rFonts w:ascii="Arial" w:hAnsi="Arial" w:cs="Arial"/>
          <w:sz w:val="20"/>
          <w:szCs w:val="20"/>
        </w:rPr>
        <w:t> </w:t>
      </w:r>
      <w:r w:rsidR="005B514A" w:rsidRPr="00927864">
        <w:rPr>
          <w:rFonts w:ascii="Arial" w:hAnsi="Arial" w:cs="Arial"/>
          <w:sz w:val="20"/>
          <w:szCs w:val="20"/>
        </w:rPr>
        <w:t>całości lub w zakresie niezrealizowanej części</w:t>
      </w:r>
      <w:r w:rsidRPr="00927864">
        <w:rPr>
          <w:rFonts w:ascii="Arial" w:hAnsi="Arial" w:cs="Arial"/>
          <w:sz w:val="20"/>
          <w:szCs w:val="20"/>
        </w:rPr>
        <w:t>.</w:t>
      </w:r>
    </w:p>
    <w:p w14:paraId="326BDED6" w14:textId="49024E81" w:rsidR="00A97505" w:rsidRPr="00927864" w:rsidRDefault="00DC1DC3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odstąpienia przez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od umowy, zgodnie z ust. 1</w:t>
      </w:r>
      <w:r w:rsidR="00142097" w:rsidRPr="00927864">
        <w:rPr>
          <w:rFonts w:ascii="Arial" w:hAnsi="Arial" w:cs="Arial"/>
          <w:sz w:val="20"/>
          <w:szCs w:val="20"/>
        </w:rPr>
        <w:t xml:space="preserve"> po</w:t>
      </w:r>
      <w:r w:rsidR="00A97505" w:rsidRPr="00927864">
        <w:rPr>
          <w:rFonts w:ascii="Arial" w:hAnsi="Arial" w:cs="Arial"/>
          <w:sz w:val="20"/>
          <w:szCs w:val="20"/>
        </w:rPr>
        <w:t>w</w:t>
      </w:r>
      <w:r w:rsidR="00142097" w:rsidRPr="00927864">
        <w:rPr>
          <w:rFonts w:ascii="Arial" w:hAnsi="Arial" w:cs="Arial"/>
          <w:sz w:val="20"/>
          <w:szCs w:val="20"/>
        </w:rPr>
        <w:t>yżej,</w:t>
      </w:r>
      <w:r w:rsidRPr="00927864">
        <w:rPr>
          <w:rFonts w:ascii="Arial" w:hAnsi="Arial" w:cs="Arial"/>
          <w:sz w:val="20"/>
          <w:szCs w:val="20"/>
        </w:rPr>
        <w:t xml:space="preserve"> </w:t>
      </w: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zapłaci </w:t>
      </w:r>
      <w:r w:rsidRPr="00927864">
        <w:rPr>
          <w:rFonts w:ascii="Arial" w:hAnsi="Arial" w:cs="Arial"/>
          <w:b/>
          <w:sz w:val="20"/>
          <w:szCs w:val="20"/>
        </w:rPr>
        <w:t>Zamawiającemu</w:t>
      </w:r>
      <w:r w:rsidRPr="00927864">
        <w:rPr>
          <w:rFonts w:ascii="Arial" w:hAnsi="Arial" w:cs="Arial"/>
          <w:sz w:val="20"/>
          <w:szCs w:val="20"/>
        </w:rPr>
        <w:t xml:space="preserve"> karę umowną w wysokości </w:t>
      </w:r>
      <w:r w:rsidR="00142097" w:rsidRPr="00927864">
        <w:rPr>
          <w:rFonts w:ascii="Arial" w:hAnsi="Arial" w:cs="Arial"/>
          <w:sz w:val="20"/>
          <w:szCs w:val="20"/>
        </w:rPr>
        <w:t>20</w:t>
      </w:r>
      <w:r w:rsidR="00AA54B0" w:rsidRPr="00927864">
        <w:rPr>
          <w:rFonts w:ascii="Arial" w:hAnsi="Arial" w:cs="Arial"/>
          <w:sz w:val="20"/>
          <w:szCs w:val="20"/>
        </w:rPr>
        <w:t xml:space="preserve">% </w:t>
      </w:r>
      <w:r w:rsidRPr="00927864">
        <w:rPr>
          <w:rFonts w:ascii="Arial" w:hAnsi="Arial" w:cs="Arial"/>
          <w:sz w:val="20"/>
          <w:szCs w:val="20"/>
        </w:rPr>
        <w:t xml:space="preserve">wynagrodzenia umownego </w:t>
      </w:r>
      <w:r w:rsidR="00A97505" w:rsidRPr="00927864">
        <w:rPr>
          <w:rFonts w:ascii="Arial" w:hAnsi="Arial" w:cs="Arial"/>
          <w:sz w:val="20"/>
          <w:szCs w:val="20"/>
        </w:rPr>
        <w:t>brutto</w:t>
      </w:r>
      <w:r w:rsidRPr="00927864">
        <w:rPr>
          <w:rFonts w:ascii="Arial" w:hAnsi="Arial" w:cs="Arial"/>
          <w:sz w:val="20"/>
          <w:szCs w:val="20"/>
        </w:rPr>
        <w:t>.</w:t>
      </w:r>
    </w:p>
    <w:p w14:paraId="0EB6AD54" w14:textId="77777777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zobowiązuje się zapłacić </w:t>
      </w:r>
      <w:r w:rsidRPr="00927864">
        <w:rPr>
          <w:rFonts w:ascii="Arial" w:hAnsi="Arial" w:cs="Arial"/>
          <w:b/>
          <w:sz w:val="20"/>
          <w:szCs w:val="20"/>
        </w:rPr>
        <w:t>Zamawiającemu</w:t>
      </w:r>
      <w:r w:rsidRPr="00927864">
        <w:rPr>
          <w:rFonts w:ascii="Arial" w:hAnsi="Arial" w:cs="Arial"/>
          <w:sz w:val="20"/>
          <w:szCs w:val="20"/>
        </w:rPr>
        <w:t xml:space="preserve"> karę umowną w wysokości 1% wysokości wynagrodzenia umownego brutto za każdy dzień zwłoki w realizacji przedmiotu umowy.</w:t>
      </w:r>
    </w:p>
    <w:p w14:paraId="5CC7D3CA" w14:textId="77777777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Jeżeli wysokość poniesionej szkody przekroczy wysokość zastrzeżonych kar umownych,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jest uprawniony do dochodzenia odszkodowania w wysokości, przenoszącej kary umowne na zasadach ogólnych.</w:t>
      </w:r>
    </w:p>
    <w:p w14:paraId="336D455A" w14:textId="77777777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Łączna wysokość kar umownych nie przekroczy 30% wynagrodzenia umownego brutto. </w:t>
      </w:r>
    </w:p>
    <w:p w14:paraId="41183AD3" w14:textId="77777777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Kary umowne podlegają kumulacji, a ich zapłata nie zwalnia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 od obowiązku wykonania umowy.</w:t>
      </w:r>
    </w:p>
    <w:p w14:paraId="709B97F6" w14:textId="77777777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ma prawo potrącania kar umownych, o których mowa w ust. 1, z należnego Wykonawcy wynagrodzenia.</w:t>
      </w:r>
    </w:p>
    <w:p w14:paraId="7A9D0BA1" w14:textId="52C84453" w:rsidR="00A97505" w:rsidRPr="00927864" w:rsidRDefault="00A97505" w:rsidP="00A97505">
      <w:pPr>
        <w:numPr>
          <w:ilvl w:val="0"/>
          <w:numId w:val="10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Odstąpienie albo rozwiązanie Umowy nie zwalnia Wykonawcy od obowiązku zapłaty kar umownych. </w:t>
      </w:r>
    </w:p>
    <w:p w14:paraId="2A31CB06" w14:textId="77777777" w:rsidR="00DC1DC3" w:rsidRPr="00927864" w:rsidRDefault="00DC1DC3" w:rsidP="00DC1DC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346646B" w14:textId="77777777" w:rsidR="006F3F37" w:rsidRPr="00927864" w:rsidRDefault="006F3F37" w:rsidP="006F3F3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7</w:t>
      </w:r>
    </w:p>
    <w:p w14:paraId="4E874266" w14:textId="77777777" w:rsidR="006F3F37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</w:t>
      </w:r>
      <w:r w:rsidR="00A90753" w:rsidRPr="00927864">
        <w:rPr>
          <w:rFonts w:ascii="Arial" w:hAnsi="Arial" w:cs="Arial"/>
          <w:sz w:val="20"/>
          <w:szCs w:val="20"/>
        </w:rPr>
        <w:t xml:space="preserve"> przypadku, gdy dokumentacja lub jej poszczególne elementy</w:t>
      </w:r>
      <w:r w:rsidRPr="00927864">
        <w:rPr>
          <w:rFonts w:ascii="Arial" w:hAnsi="Arial" w:cs="Arial"/>
          <w:sz w:val="20"/>
          <w:szCs w:val="20"/>
        </w:rPr>
        <w:t xml:space="preserve"> speł</w:t>
      </w:r>
      <w:r w:rsidR="00A90753" w:rsidRPr="00927864">
        <w:rPr>
          <w:rFonts w:ascii="Arial" w:hAnsi="Arial" w:cs="Arial"/>
          <w:sz w:val="20"/>
          <w:szCs w:val="20"/>
        </w:rPr>
        <w:t>niać będą warunki dla uznania tej dokumentacji lub jej poszczególnych elementów</w:t>
      </w:r>
      <w:r w:rsidRPr="00927864">
        <w:rPr>
          <w:rFonts w:ascii="Arial" w:hAnsi="Arial" w:cs="Arial"/>
          <w:sz w:val="20"/>
          <w:szCs w:val="20"/>
        </w:rPr>
        <w:t xml:space="preserve"> za utwory w rozumieniu przepisów ustawy z dnia 4 lutego 1994 r. o prawie autorskim i prawach pokrewnych</w:t>
      </w:r>
      <w:r w:rsidR="00A90753" w:rsidRPr="00927864">
        <w:rPr>
          <w:rFonts w:ascii="Arial" w:hAnsi="Arial" w:cs="Arial"/>
          <w:sz w:val="20"/>
          <w:szCs w:val="20"/>
        </w:rPr>
        <w:t xml:space="preserve">, przeniesienie przez </w:t>
      </w:r>
      <w:r w:rsidR="00A90753" w:rsidRPr="00927864">
        <w:rPr>
          <w:rFonts w:ascii="Arial" w:hAnsi="Arial" w:cs="Arial"/>
          <w:b/>
          <w:sz w:val="20"/>
          <w:szCs w:val="20"/>
        </w:rPr>
        <w:t>Wykonawcę</w:t>
      </w:r>
      <w:r w:rsidR="00A90753" w:rsidRPr="00927864">
        <w:rPr>
          <w:rFonts w:ascii="Arial" w:hAnsi="Arial" w:cs="Arial"/>
          <w:sz w:val="20"/>
          <w:szCs w:val="20"/>
        </w:rPr>
        <w:t xml:space="preserve"> majątkowych praw autorskich i praw zależnych do tych utworów nastąpi na warunkach, określonych w niniejszym paragrafie</w:t>
      </w:r>
      <w:r w:rsidRPr="00927864">
        <w:rPr>
          <w:rFonts w:ascii="Arial" w:hAnsi="Arial" w:cs="Arial"/>
          <w:sz w:val="20"/>
          <w:szCs w:val="20"/>
        </w:rPr>
        <w:t>.</w:t>
      </w:r>
    </w:p>
    <w:p w14:paraId="360B219D" w14:textId="567DADFD" w:rsidR="00A90753" w:rsidRPr="00927864" w:rsidRDefault="00A90753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="006F3F37" w:rsidRPr="00927864">
        <w:rPr>
          <w:rFonts w:ascii="Arial" w:hAnsi="Arial" w:cs="Arial"/>
          <w:sz w:val="20"/>
          <w:szCs w:val="20"/>
        </w:rPr>
        <w:t xml:space="preserve"> oświadcza, że na dzień przekazania </w:t>
      </w:r>
      <w:r w:rsidR="006F3F37" w:rsidRPr="00927864">
        <w:rPr>
          <w:rFonts w:ascii="Arial" w:hAnsi="Arial" w:cs="Arial"/>
          <w:b/>
          <w:sz w:val="20"/>
          <w:szCs w:val="20"/>
        </w:rPr>
        <w:t>Zamawiającemu</w:t>
      </w:r>
      <w:r w:rsidR="006F3F37" w:rsidRPr="00927864">
        <w:rPr>
          <w:rFonts w:ascii="Arial" w:hAnsi="Arial" w:cs="Arial"/>
          <w:sz w:val="20"/>
          <w:szCs w:val="20"/>
        </w:rPr>
        <w:t xml:space="preserve"> dokumentacji wykonanej w </w:t>
      </w:r>
      <w:r w:rsidR="00927864">
        <w:rPr>
          <w:rFonts w:ascii="Arial" w:hAnsi="Arial" w:cs="Arial"/>
          <w:sz w:val="20"/>
          <w:szCs w:val="20"/>
        </w:rPr>
        <w:t> </w:t>
      </w:r>
      <w:r w:rsidR="006F3F37" w:rsidRPr="00927864">
        <w:rPr>
          <w:rFonts w:ascii="Arial" w:hAnsi="Arial" w:cs="Arial"/>
          <w:sz w:val="20"/>
          <w:szCs w:val="20"/>
        </w:rPr>
        <w:t xml:space="preserve">ramach realizacji przedmiotu umowy: </w:t>
      </w:r>
      <w:r w:rsidRPr="00927864">
        <w:rPr>
          <w:rFonts w:ascii="Arial" w:hAnsi="Arial" w:cs="Arial"/>
          <w:sz w:val="20"/>
          <w:szCs w:val="20"/>
        </w:rPr>
        <w:t>(</w:t>
      </w:r>
      <w:r w:rsidR="006F3F37" w:rsidRPr="00927864">
        <w:rPr>
          <w:rFonts w:ascii="Arial" w:hAnsi="Arial" w:cs="Arial"/>
          <w:sz w:val="20"/>
          <w:szCs w:val="20"/>
        </w:rPr>
        <w:t xml:space="preserve">a) będą </w:t>
      </w:r>
      <w:r w:rsidRPr="00927864">
        <w:rPr>
          <w:rFonts w:ascii="Arial" w:hAnsi="Arial" w:cs="Arial"/>
          <w:sz w:val="20"/>
          <w:szCs w:val="20"/>
        </w:rPr>
        <w:t>mu</w:t>
      </w:r>
      <w:r w:rsidR="006F3F37" w:rsidRPr="00927864">
        <w:rPr>
          <w:rFonts w:ascii="Arial" w:hAnsi="Arial" w:cs="Arial"/>
          <w:sz w:val="20"/>
          <w:szCs w:val="20"/>
        </w:rPr>
        <w:t xml:space="preserve"> przysługiwały autorskie prawa majątkowe do wszystkich utworów powstałych w wykonaniu </w:t>
      </w:r>
      <w:r w:rsidR="004F4C71" w:rsidRPr="00927864">
        <w:rPr>
          <w:rFonts w:ascii="Arial" w:hAnsi="Arial" w:cs="Arial"/>
          <w:sz w:val="20"/>
          <w:szCs w:val="20"/>
        </w:rPr>
        <w:t>Umowy</w:t>
      </w:r>
      <w:r w:rsidR="006F3F37" w:rsidRPr="00927864">
        <w:rPr>
          <w:rFonts w:ascii="Arial" w:hAnsi="Arial" w:cs="Arial"/>
          <w:sz w:val="20"/>
          <w:szCs w:val="20"/>
        </w:rPr>
        <w:t xml:space="preserve">, bez ograniczeń terytorialnych i czasowych, na wszystkich znanych polach eksploatacji, </w:t>
      </w:r>
      <w:r w:rsidRPr="00927864">
        <w:rPr>
          <w:rFonts w:ascii="Arial" w:hAnsi="Arial" w:cs="Arial"/>
          <w:sz w:val="20"/>
          <w:szCs w:val="20"/>
        </w:rPr>
        <w:t>(</w:t>
      </w:r>
      <w:r w:rsidR="006F3F37" w:rsidRPr="00927864">
        <w:rPr>
          <w:rFonts w:ascii="Arial" w:hAnsi="Arial" w:cs="Arial"/>
          <w:sz w:val="20"/>
          <w:szCs w:val="20"/>
        </w:rPr>
        <w:t xml:space="preserve">b) prawa te będą wolne od praw osób trzecich, nie będą przedmiotem zajęcia ani egzekucji ani innego postępowania sądowego, administracyjnego lub arbitrażowego oraz nie będą niczym ograniczone w zakresie objętym Umową, </w:t>
      </w:r>
      <w:r w:rsidRPr="00927864">
        <w:rPr>
          <w:rFonts w:ascii="Arial" w:hAnsi="Arial" w:cs="Arial"/>
          <w:sz w:val="20"/>
          <w:szCs w:val="20"/>
        </w:rPr>
        <w:t>(</w:t>
      </w:r>
      <w:r w:rsidR="006F3F37" w:rsidRPr="00927864">
        <w:rPr>
          <w:rFonts w:ascii="Arial" w:hAnsi="Arial" w:cs="Arial"/>
          <w:sz w:val="20"/>
          <w:szCs w:val="20"/>
        </w:rPr>
        <w:t xml:space="preserve">c) nie zobowiąże się do udzielenia osobie trzeciej jakiejkolwiek licencji na korzystanie z utworów powstałych w </w:t>
      </w:r>
      <w:r w:rsidR="00927864">
        <w:rPr>
          <w:rFonts w:ascii="Arial" w:hAnsi="Arial" w:cs="Arial"/>
          <w:sz w:val="20"/>
          <w:szCs w:val="20"/>
        </w:rPr>
        <w:t> </w:t>
      </w:r>
      <w:r w:rsidR="006F3F37" w:rsidRPr="00927864">
        <w:rPr>
          <w:rFonts w:ascii="Arial" w:hAnsi="Arial" w:cs="Arial"/>
          <w:sz w:val="20"/>
          <w:szCs w:val="20"/>
        </w:rPr>
        <w:t>wykonaniu Umowy ani do przeniesienia na osobę trzecią przysługujących jej do utworów majątkowych praw autorskich na jakimkolwiek polu eksploatacji.</w:t>
      </w:r>
    </w:p>
    <w:p w14:paraId="641566B7" w14:textId="2E88AB10" w:rsidR="00A90753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 chwilą przekazania dokumentacji wykonanej w ramach realizacji przedmiotu umowy przeniesie na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majątkowe prawa autorskie do wszystkich utworów powstałych w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wykonaniu przedmiotu umowy, bez ograniczeń terytorialnych i czasowych, na wszystkich znanych polach eksploatacji, a w szczególności: </w:t>
      </w:r>
    </w:p>
    <w:p w14:paraId="24125CCA" w14:textId="1640B0FB" w:rsidR="00A90753" w:rsidRPr="00927864" w:rsidRDefault="006F3F37" w:rsidP="007300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zakresie pola eksploatacji polegającego na wykorzystaniu </w:t>
      </w:r>
      <w:r w:rsidR="00A90753" w:rsidRPr="00927864">
        <w:rPr>
          <w:rFonts w:ascii="Arial" w:hAnsi="Arial" w:cs="Arial"/>
          <w:sz w:val="20"/>
          <w:szCs w:val="20"/>
        </w:rPr>
        <w:t>dokumentacji</w:t>
      </w:r>
      <w:r w:rsidRPr="00927864">
        <w:rPr>
          <w:rFonts w:ascii="Arial" w:hAnsi="Arial" w:cs="Arial"/>
          <w:sz w:val="20"/>
          <w:szCs w:val="20"/>
        </w:rPr>
        <w:t xml:space="preserve"> do realizacji </w:t>
      </w:r>
      <w:r w:rsidR="00A90753" w:rsidRPr="00927864">
        <w:rPr>
          <w:rFonts w:ascii="Arial" w:hAnsi="Arial" w:cs="Arial"/>
          <w:sz w:val="20"/>
          <w:szCs w:val="20"/>
        </w:rPr>
        <w:t>prac, obejmujących</w:t>
      </w:r>
      <w:r w:rsidR="00730064" w:rsidRPr="00927864">
        <w:rPr>
          <w:rFonts w:ascii="Arial" w:hAnsi="Arial" w:cs="Arial"/>
          <w:sz w:val="20"/>
          <w:szCs w:val="20"/>
        </w:rPr>
        <w:t xml:space="preserve"> </w:t>
      </w:r>
      <w:r w:rsidR="00A97505" w:rsidRPr="00927864">
        <w:rPr>
          <w:rFonts w:ascii="Arial" w:hAnsi="Arial" w:cs="Arial"/>
          <w:sz w:val="20"/>
          <w:szCs w:val="20"/>
        </w:rPr>
        <w:t>budowę Serwerowni wraz z infrastrukturą towarzyszącą</w:t>
      </w:r>
      <w:r w:rsidR="007E69AB" w:rsidRPr="00927864">
        <w:rPr>
          <w:rFonts w:ascii="Arial" w:hAnsi="Arial" w:cs="Arial"/>
          <w:sz w:val="20"/>
          <w:szCs w:val="20"/>
        </w:rPr>
        <w:t xml:space="preserve"> w </w:t>
      </w:r>
      <w:r w:rsidR="00730064" w:rsidRPr="00927864">
        <w:rPr>
          <w:rFonts w:ascii="Arial" w:hAnsi="Arial" w:cs="Arial"/>
          <w:sz w:val="20"/>
          <w:szCs w:val="20"/>
        </w:rPr>
        <w:t>budynku przy ul. Nowogrodzkiej 73</w:t>
      </w:r>
      <w:r w:rsidR="00B77FDD" w:rsidRPr="00927864">
        <w:rPr>
          <w:rFonts w:ascii="Arial" w:hAnsi="Arial" w:cs="Arial"/>
          <w:sz w:val="20"/>
          <w:szCs w:val="20"/>
        </w:rPr>
        <w:t xml:space="preserve"> </w:t>
      </w:r>
      <w:r w:rsidR="00730064" w:rsidRPr="00927864">
        <w:rPr>
          <w:rFonts w:ascii="Arial" w:hAnsi="Arial" w:cs="Arial"/>
          <w:sz w:val="20"/>
          <w:szCs w:val="20"/>
        </w:rPr>
        <w:t>w Warszawie</w:t>
      </w:r>
      <w:r w:rsidR="00A90753" w:rsidRPr="00927864">
        <w:rPr>
          <w:rFonts w:ascii="Arial" w:hAnsi="Arial" w:cs="Arial"/>
          <w:sz w:val="20"/>
          <w:szCs w:val="20"/>
        </w:rPr>
        <w:t xml:space="preserve">,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jest uprawniony do wszelkich form pośrednich zwielokrotnienia </w:t>
      </w:r>
      <w:r w:rsidR="00A90753" w:rsidRPr="00927864">
        <w:rPr>
          <w:rFonts w:ascii="Arial" w:hAnsi="Arial" w:cs="Arial"/>
          <w:sz w:val="20"/>
          <w:szCs w:val="20"/>
        </w:rPr>
        <w:t>dokumentacji</w:t>
      </w:r>
      <w:r w:rsidRPr="00927864">
        <w:rPr>
          <w:rFonts w:ascii="Arial" w:hAnsi="Arial" w:cs="Arial"/>
          <w:sz w:val="20"/>
          <w:szCs w:val="20"/>
        </w:rPr>
        <w:t xml:space="preserve">, o ile jest to konieczne do materialnego urzeczywistnienia </w:t>
      </w:r>
      <w:r w:rsidR="00A90753" w:rsidRPr="00927864">
        <w:rPr>
          <w:rFonts w:ascii="Arial" w:hAnsi="Arial" w:cs="Arial"/>
          <w:sz w:val="20"/>
          <w:szCs w:val="20"/>
        </w:rPr>
        <w:t>dokumentacji</w:t>
      </w:r>
      <w:r w:rsidRPr="00927864">
        <w:rPr>
          <w:rFonts w:ascii="Arial" w:hAnsi="Arial" w:cs="Arial"/>
          <w:sz w:val="20"/>
          <w:szCs w:val="20"/>
        </w:rPr>
        <w:t>, zgodnie z przepisami prawa,</w:t>
      </w:r>
    </w:p>
    <w:p w14:paraId="6F7E70D8" w14:textId="77777777" w:rsidR="00A90753" w:rsidRPr="00927864" w:rsidRDefault="006F3F37" w:rsidP="0064511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 zakresie utrwalania i zwielokrotniania - wytwarzania dowolną techniką egzemplarzy każdego z utworów, w tym techniką drukarską, reprograficzną, zapisu magnetycznego oraz techniką cyfrową, a także do wprowadzania każdego z utworów do pamięci komputera,</w:t>
      </w:r>
    </w:p>
    <w:p w14:paraId="60BC08E6" w14:textId="77777777" w:rsidR="00A90753" w:rsidRPr="00927864" w:rsidRDefault="006F3F37" w:rsidP="0064511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 zakresie obrotu oryginałem każdego z utworów albo egzemplarzami, na których utrwalono którykolwiek z utworów - wprowadzania do obrotu, zbywania, użyczania, najmu, dzierżawy lub udostępniania w dowolny inny sposób oryginału albo egzemplarzy;</w:t>
      </w:r>
    </w:p>
    <w:p w14:paraId="28AE5844" w14:textId="4C174AB8" w:rsidR="00A90753" w:rsidRPr="00927864" w:rsidRDefault="006F3F37" w:rsidP="0064511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zakresie rozpowszechniania każdego z utworów w sposób inny niż określony w pkt 3) powyżej - publicznego wykonania, wystawienia, wyświetlenia, odtworzenia oraz nadawania i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remitowania w dowolny sposób i za pomocą dowolnej techniki, a także publicznego udostępniania któregokolwiek utworu w taki sposób, aby każdy mógł mieć do niego dostęp w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>miejscu i w czasie przez siebie wybranym, w tym poprzez udostępnianie go w sieci Internetowej,</w:t>
      </w:r>
    </w:p>
    <w:p w14:paraId="437CF415" w14:textId="77777777" w:rsidR="006F3F37" w:rsidRPr="00927864" w:rsidRDefault="006F3F37" w:rsidP="0064511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korzystania z każdego z utworów w dowolnych celach, w szczególności w celach informacyjnych związanych z realizacją </w:t>
      </w:r>
      <w:r w:rsidR="00A90753" w:rsidRPr="00927864">
        <w:rPr>
          <w:rFonts w:ascii="Arial" w:hAnsi="Arial" w:cs="Arial"/>
          <w:sz w:val="20"/>
          <w:szCs w:val="20"/>
        </w:rPr>
        <w:t>prac, o których</w:t>
      </w:r>
      <w:r w:rsidRPr="00927864">
        <w:rPr>
          <w:rFonts w:ascii="Arial" w:hAnsi="Arial" w:cs="Arial"/>
          <w:sz w:val="20"/>
          <w:szCs w:val="20"/>
        </w:rPr>
        <w:t xml:space="preserve"> mowa w </w:t>
      </w:r>
      <w:r w:rsidR="00A90753" w:rsidRPr="00927864">
        <w:rPr>
          <w:rFonts w:ascii="Arial" w:hAnsi="Arial" w:cs="Arial"/>
          <w:sz w:val="20"/>
          <w:szCs w:val="20"/>
        </w:rPr>
        <w:t>pkt 1 powyżej</w:t>
      </w:r>
      <w:r w:rsidRPr="00927864">
        <w:rPr>
          <w:rFonts w:ascii="Arial" w:hAnsi="Arial" w:cs="Arial"/>
          <w:sz w:val="20"/>
          <w:szCs w:val="20"/>
        </w:rPr>
        <w:t>.</w:t>
      </w:r>
    </w:p>
    <w:p w14:paraId="2BAC9921" w14:textId="367B0B38" w:rsidR="00A90753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Wraz z majątkowymi prawami autorskimi do utworu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nieodpłatnie nabędzie wyłączne prawo zezwalania na wykonywanie zależnych praw autorskich z każdego z utworów, prawo dokonywania w każdym z tych utworów zmian uzasadnionych użytkowym charakterem </w:t>
      </w:r>
      <w:r w:rsidR="00A90753" w:rsidRPr="00927864">
        <w:rPr>
          <w:rFonts w:ascii="Arial" w:hAnsi="Arial" w:cs="Arial"/>
          <w:sz w:val="20"/>
          <w:szCs w:val="20"/>
        </w:rPr>
        <w:t>prac</w:t>
      </w:r>
      <w:r w:rsidRPr="00927864">
        <w:rPr>
          <w:rFonts w:ascii="Arial" w:hAnsi="Arial" w:cs="Arial"/>
          <w:sz w:val="20"/>
          <w:szCs w:val="20"/>
        </w:rPr>
        <w:t xml:space="preserve">, o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>któr</w:t>
      </w:r>
      <w:r w:rsidR="00A90753" w:rsidRPr="00927864">
        <w:rPr>
          <w:rFonts w:ascii="Arial" w:hAnsi="Arial" w:cs="Arial"/>
          <w:sz w:val="20"/>
          <w:szCs w:val="20"/>
        </w:rPr>
        <w:t xml:space="preserve">ych mowa w ust. 3 pkt 1 powyżej </w:t>
      </w:r>
      <w:r w:rsidRPr="00927864">
        <w:rPr>
          <w:rFonts w:ascii="Arial" w:hAnsi="Arial" w:cs="Arial"/>
          <w:sz w:val="20"/>
          <w:szCs w:val="20"/>
        </w:rPr>
        <w:t xml:space="preserve">oraz prawo korzystania i rozporządzania opracowaniem utworów w zakresie, w jakim </w:t>
      </w: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uzna za stosowne.</w:t>
      </w:r>
    </w:p>
    <w:p w14:paraId="177B561E" w14:textId="77777777" w:rsidR="00A90753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Zamawiający</w:t>
      </w:r>
      <w:r w:rsidRPr="00927864">
        <w:rPr>
          <w:rFonts w:ascii="Arial" w:hAnsi="Arial" w:cs="Arial"/>
          <w:sz w:val="20"/>
          <w:szCs w:val="20"/>
        </w:rPr>
        <w:t xml:space="preserve"> nabywa własność otrzymanych nośników, na których utrwalono utwór.</w:t>
      </w:r>
    </w:p>
    <w:p w14:paraId="71A3692E" w14:textId="77777777" w:rsidR="00A90753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Postanowienia niniejszego paragrafu dotyczące przeniesienia na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majątkowych praw autorskich oraz praw zależnych mają odpowiednie zastosowanie w przypadku częściowego lub całościowego odstąpienia od Umowy w związku z koniecznością dokonania przez Strony odbioru oraz rozliczenia części wykona</w:t>
      </w:r>
      <w:r w:rsidR="00A90753" w:rsidRPr="00927864">
        <w:rPr>
          <w:rFonts w:ascii="Arial" w:hAnsi="Arial" w:cs="Arial"/>
          <w:sz w:val="20"/>
          <w:szCs w:val="20"/>
        </w:rPr>
        <w:t xml:space="preserve">nych przez </w:t>
      </w:r>
      <w:r w:rsidR="00A90753" w:rsidRPr="00927864">
        <w:rPr>
          <w:rFonts w:ascii="Arial" w:hAnsi="Arial" w:cs="Arial"/>
          <w:b/>
          <w:sz w:val="20"/>
          <w:szCs w:val="20"/>
        </w:rPr>
        <w:t>Wykonawcę</w:t>
      </w:r>
      <w:r w:rsidR="00A90753" w:rsidRPr="00927864">
        <w:rPr>
          <w:rFonts w:ascii="Arial" w:hAnsi="Arial" w:cs="Arial"/>
          <w:sz w:val="20"/>
          <w:szCs w:val="20"/>
        </w:rPr>
        <w:t xml:space="preserve"> </w:t>
      </w:r>
      <w:r w:rsidRPr="00927864">
        <w:rPr>
          <w:rFonts w:ascii="Arial" w:hAnsi="Arial" w:cs="Arial"/>
          <w:sz w:val="20"/>
          <w:szCs w:val="20"/>
        </w:rPr>
        <w:t>prac.</w:t>
      </w:r>
    </w:p>
    <w:p w14:paraId="2506F0F7" w14:textId="217E2215" w:rsidR="006F3F37" w:rsidRPr="00927864" w:rsidRDefault="006F3F37" w:rsidP="00645110">
      <w:pPr>
        <w:pStyle w:val="Akapitzlist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zwalnia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od odpowiedzialności względem osób trzecich z tytułu naruszenia praw własności intelektualnej tych osób do utworów (poprzez korzystanie z utworu w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zakresie nabytego od </w:t>
      </w:r>
      <w:r w:rsidRPr="00927864">
        <w:rPr>
          <w:rFonts w:ascii="Arial" w:hAnsi="Arial" w:cs="Arial"/>
          <w:b/>
          <w:sz w:val="20"/>
          <w:szCs w:val="20"/>
        </w:rPr>
        <w:t>Wykonawcy</w:t>
      </w:r>
      <w:r w:rsidRPr="00927864">
        <w:rPr>
          <w:rFonts w:ascii="Arial" w:hAnsi="Arial" w:cs="Arial"/>
          <w:sz w:val="20"/>
          <w:szCs w:val="20"/>
        </w:rPr>
        <w:t xml:space="preserve"> prawa) na zasadzie art. 392 k.c.</w:t>
      </w:r>
    </w:p>
    <w:p w14:paraId="1656F2E6" w14:textId="12A69499" w:rsidR="006F3F37" w:rsidRPr="00927864" w:rsidRDefault="006F3F37" w:rsidP="00DC1DC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2662CD3" w14:textId="77777777" w:rsidR="00C96D7E" w:rsidRPr="00927864" w:rsidRDefault="00C96D7E" w:rsidP="00C96D7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§ 8</w:t>
      </w:r>
    </w:p>
    <w:p w14:paraId="6885AA3F" w14:textId="7EEE36EC" w:rsidR="00401EFB" w:rsidRPr="00927864" w:rsidRDefault="00C96D7E" w:rsidP="00C96D7E">
      <w:pPr>
        <w:pStyle w:val="Akapitzlist"/>
        <w:numPr>
          <w:ilvl w:val="0"/>
          <w:numId w:val="4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zobowiązany jest do posiadania polisy lub innego dokumentu ubezpieczeniowego potwierdzającego, że </w:t>
      </w: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>w okresie realizacji Umowy oraz przez cały okres rękojmi ubezpieczony jest</w:t>
      </w:r>
      <w:r w:rsidR="00401EFB" w:rsidRPr="00927864">
        <w:rPr>
          <w:rFonts w:ascii="Arial" w:hAnsi="Arial" w:cs="Arial"/>
          <w:sz w:val="20"/>
          <w:szCs w:val="20"/>
        </w:rPr>
        <w:t>/będzie</w:t>
      </w:r>
      <w:r w:rsidRPr="00927864">
        <w:rPr>
          <w:rFonts w:ascii="Arial" w:hAnsi="Arial" w:cs="Arial"/>
          <w:sz w:val="20"/>
          <w:szCs w:val="20"/>
        </w:rPr>
        <w:t xml:space="preserve"> od odpowiedzialności cywilnej w zakresie prowadzonej działalności gospodarczej, uwzględniającej odpowiedzialność za wszelkie zawinione przez </w:t>
      </w:r>
      <w:r w:rsidRPr="00927864">
        <w:rPr>
          <w:rFonts w:ascii="Arial" w:hAnsi="Arial" w:cs="Arial"/>
          <w:b/>
          <w:sz w:val="20"/>
          <w:szCs w:val="20"/>
        </w:rPr>
        <w:t>Wykonawcę</w:t>
      </w:r>
      <w:r w:rsidRPr="00927864">
        <w:rPr>
          <w:rFonts w:ascii="Arial" w:hAnsi="Arial" w:cs="Arial"/>
          <w:sz w:val="20"/>
          <w:szCs w:val="20"/>
        </w:rPr>
        <w:t xml:space="preserve"> szkody osobiste i majątkowe wobec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Pr="00927864">
        <w:rPr>
          <w:rFonts w:ascii="Arial" w:hAnsi="Arial" w:cs="Arial"/>
          <w:sz w:val="20"/>
          <w:szCs w:val="20"/>
        </w:rPr>
        <w:t xml:space="preserve"> oraz osób trzecich, które mogą powstać w związku z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>wykonywaniem Umowy.</w:t>
      </w:r>
    </w:p>
    <w:p w14:paraId="4C5FFF1F" w14:textId="1B1D19D1" w:rsidR="00401EFB" w:rsidRPr="00927864" w:rsidRDefault="00C96D7E" w:rsidP="00C96D7E">
      <w:pPr>
        <w:pStyle w:val="Akapitzlist"/>
        <w:numPr>
          <w:ilvl w:val="0"/>
          <w:numId w:val="4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Wymagana gwarantowana wielkość odszkodowania wynikająca z ww. dokumentów winna być nie mniejsza niż 50</w:t>
      </w:r>
      <w:r w:rsidR="00401EFB" w:rsidRPr="00927864">
        <w:rPr>
          <w:rFonts w:ascii="Arial" w:hAnsi="Arial" w:cs="Arial"/>
          <w:sz w:val="20"/>
          <w:szCs w:val="20"/>
        </w:rPr>
        <w:t>0.</w:t>
      </w:r>
      <w:r w:rsidRPr="00927864">
        <w:rPr>
          <w:rFonts w:ascii="Arial" w:hAnsi="Arial" w:cs="Arial"/>
          <w:sz w:val="20"/>
          <w:szCs w:val="20"/>
        </w:rPr>
        <w:t>000,00</w:t>
      </w:r>
      <w:r w:rsidR="00401EFB" w:rsidRPr="00927864">
        <w:rPr>
          <w:rFonts w:ascii="Arial" w:hAnsi="Arial" w:cs="Arial"/>
          <w:sz w:val="20"/>
          <w:szCs w:val="20"/>
        </w:rPr>
        <w:t xml:space="preserve"> zł</w:t>
      </w:r>
      <w:r w:rsidRPr="00927864">
        <w:rPr>
          <w:rFonts w:ascii="Arial" w:hAnsi="Arial" w:cs="Arial"/>
          <w:sz w:val="20"/>
          <w:szCs w:val="20"/>
        </w:rPr>
        <w:t xml:space="preserve"> (słownie: </w:t>
      </w:r>
      <w:r w:rsidR="00401EFB" w:rsidRPr="00927864">
        <w:rPr>
          <w:rFonts w:ascii="Arial" w:hAnsi="Arial" w:cs="Arial"/>
          <w:sz w:val="20"/>
          <w:szCs w:val="20"/>
        </w:rPr>
        <w:t>pięćset tysięcy złotych)</w:t>
      </w:r>
      <w:r w:rsidRPr="00927864">
        <w:rPr>
          <w:rFonts w:ascii="Arial" w:hAnsi="Arial" w:cs="Arial"/>
          <w:sz w:val="20"/>
          <w:szCs w:val="20"/>
        </w:rPr>
        <w:t>, dalej „suma minimalna”. W przypadku, gdy ubezpieczenie wygasa w trakcie realizacji Umowy</w:t>
      </w:r>
      <w:r w:rsidR="00401EFB" w:rsidRPr="00927864">
        <w:rPr>
          <w:rFonts w:ascii="Arial" w:hAnsi="Arial" w:cs="Arial"/>
          <w:sz w:val="20"/>
          <w:szCs w:val="20"/>
        </w:rPr>
        <w:t xml:space="preserve"> lub w okresie rękojmi</w:t>
      </w:r>
      <w:r w:rsidRPr="00927864">
        <w:rPr>
          <w:rFonts w:ascii="Arial" w:hAnsi="Arial" w:cs="Arial"/>
          <w:sz w:val="20"/>
          <w:szCs w:val="20"/>
        </w:rPr>
        <w:t xml:space="preserve"> lub suma ubezpieczenia ulegnie zmniejszeniu wobec zaistnienia zdarzenia uszczuplającego sumę ubezpieczenia, </w:t>
      </w:r>
      <w:r w:rsidRPr="00927864">
        <w:rPr>
          <w:rFonts w:ascii="Arial" w:hAnsi="Arial" w:cs="Arial"/>
          <w:b/>
          <w:sz w:val="20"/>
          <w:szCs w:val="20"/>
        </w:rPr>
        <w:t xml:space="preserve">Wykonawca </w:t>
      </w:r>
      <w:r w:rsidRPr="00927864">
        <w:rPr>
          <w:rFonts w:ascii="Arial" w:hAnsi="Arial" w:cs="Arial"/>
          <w:sz w:val="20"/>
          <w:szCs w:val="20"/>
        </w:rPr>
        <w:t>jest zobowiązany do przedstawienia dokumentu potwierdzającego zapewnienie ciągłości ubezpieczenia, co najmniej na 3</w:t>
      </w:r>
      <w:r w:rsidR="00401EFB" w:rsidRPr="00927864">
        <w:rPr>
          <w:rFonts w:ascii="Arial" w:hAnsi="Arial" w:cs="Arial"/>
          <w:sz w:val="20"/>
          <w:szCs w:val="20"/>
        </w:rPr>
        <w:t xml:space="preserve"> </w:t>
      </w:r>
      <w:r w:rsidRPr="00927864">
        <w:rPr>
          <w:rFonts w:ascii="Arial" w:hAnsi="Arial" w:cs="Arial"/>
          <w:sz w:val="20"/>
          <w:szCs w:val="20"/>
        </w:rPr>
        <w:t xml:space="preserve">dni przed wygaśnięciem dotychczasowego ubezpieczenia, a w przypadku uzupełnienia sumy ubezpieczenia do sumy minimalnej </w:t>
      </w: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jest zobowiązany do dostarczenia dokumentu potwierdzającego uzupełnienie sumy ubezpieczenia do wysokości</w:t>
      </w:r>
      <w:r w:rsidR="00401EFB" w:rsidRPr="00927864">
        <w:rPr>
          <w:rFonts w:ascii="Arial" w:hAnsi="Arial" w:cs="Arial"/>
          <w:sz w:val="20"/>
          <w:szCs w:val="20"/>
        </w:rPr>
        <w:t xml:space="preserve"> sumy</w:t>
      </w:r>
      <w:r w:rsidRPr="00927864">
        <w:rPr>
          <w:rFonts w:ascii="Arial" w:hAnsi="Arial" w:cs="Arial"/>
          <w:sz w:val="20"/>
          <w:szCs w:val="20"/>
        </w:rPr>
        <w:t xml:space="preserve"> minimalnej, w terminie 3 dni od zaistnienia zdarzenia skutkującego uszczupleniem sumy ubezpieczenia. Dokumenty, o których mowa powinny być dostarczone bez dodatkowego wezwania ze strony </w:t>
      </w:r>
      <w:r w:rsidRPr="00927864">
        <w:rPr>
          <w:rFonts w:ascii="Arial" w:hAnsi="Arial" w:cs="Arial"/>
          <w:b/>
          <w:sz w:val="20"/>
          <w:szCs w:val="20"/>
        </w:rPr>
        <w:t>Zamawiającego.</w:t>
      </w:r>
    </w:p>
    <w:p w14:paraId="1B9F78D7" w14:textId="4D9FC965" w:rsidR="00C96D7E" w:rsidRPr="00927864" w:rsidRDefault="00401EFB" w:rsidP="00C96D7E">
      <w:pPr>
        <w:pStyle w:val="Akapitzlist"/>
        <w:numPr>
          <w:ilvl w:val="0"/>
          <w:numId w:val="4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najpóźniej w terminie 2 dni od daty zawarcia Umowy przekaże</w:t>
      </w:r>
      <w:r w:rsidR="00C96D7E" w:rsidRPr="00927864">
        <w:rPr>
          <w:rFonts w:ascii="Arial" w:hAnsi="Arial" w:cs="Arial"/>
          <w:sz w:val="20"/>
          <w:szCs w:val="20"/>
        </w:rPr>
        <w:t xml:space="preserve"> </w:t>
      </w:r>
      <w:r w:rsidR="00C96D7E" w:rsidRPr="00927864">
        <w:rPr>
          <w:rFonts w:ascii="Arial" w:hAnsi="Arial" w:cs="Arial"/>
          <w:b/>
          <w:sz w:val="20"/>
          <w:szCs w:val="20"/>
        </w:rPr>
        <w:t>Zamawiającemu</w:t>
      </w:r>
      <w:r w:rsidR="00C96D7E" w:rsidRPr="00927864">
        <w:rPr>
          <w:rFonts w:ascii="Arial" w:hAnsi="Arial" w:cs="Arial"/>
          <w:sz w:val="20"/>
          <w:szCs w:val="20"/>
        </w:rPr>
        <w:t xml:space="preserve"> kopie polisy określonej w ust. 1, potwierdzonej przez </w:t>
      </w:r>
      <w:r w:rsidR="00C96D7E" w:rsidRPr="00927864">
        <w:rPr>
          <w:rFonts w:ascii="Arial" w:hAnsi="Arial" w:cs="Arial"/>
          <w:b/>
          <w:sz w:val="20"/>
          <w:szCs w:val="20"/>
        </w:rPr>
        <w:t>Wykonawcę</w:t>
      </w:r>
      <w:r w:rsidR="00C96D7E" w:rsidRPr="00927864">
        <w:rPr>
          <w:rFonts w:ascii="Arial" w:hAnsi="Arial" w:cs="Arial"/>
          <w:sz w:val="20"/>
          <w:szCs w:val="20"/>
        </w:rPr>
        <w:t xml:space="preserve"> za zgodność z oryginałem. Nieprzekazanie dokumentu kopii polisy, w tym dokumentu potwierdzającego zachowanie ciągłości ubezpieczenia, skutkować może rozwiązaniem Umowy przez </w:t>
      </w:r>
      <w:r w:rsidR="00C96D7E" w:rsidRPr="00927864">
        <w:rPr>
          <w:rFonts w:ascii="Arial" w:hAnsi="Arial" w:cs="Arial"/>
          <w:b/>
          <w:sz w:val="20"/>
          <w:szCs w:val="20"/>
        </w:rPr>
        <w:t>Zamawiającego</w:t>
      </w:r>
      <w:r w:rsidR="00C96D7E" w:rsidRPr="00927864">
        <w:rPr>
          <w:rFonts w:ascii="Arial" w:hAnsi="Arial" w:cs="Arial"/>
          <w:sz w:val="20"/>
          <w:szCs w:val="20"/>
        </w:rPr>
        <w:t xml:space="preserve"> z winy </w:t>
      </w:r>
      <w:r w:rsidR="00C96D7E" w:rsidRPr="00927864">
        <w:rPr>
          <w:rFonts w:ascii="Arial" w:hAnsi="Arial" w:cs="Arial"/>
          <w:b/>
          <w:sz w:val="20"/>
          <w:szCs w:val="20"/>
        </w:rPr>
        <w:t>Wykonawcy</w:t>
      </w:r>
      <w:r w:rsidR="00C96D7E" w:rsidRPr="00927864">
        <w:rPr>
          <w:rFonts w:ascii="Arial" w:hAnsi="Arial" w:cs="Arial"/>
          <w:sz w:val="20"/>
          <w:szCs w:val="20"/>
        </w:rPr>
        <w:t>.</w:t>
      </w:r>
    </w:p>
    <w:p w14:paraId="5D91F57C" w14:textId="77777777" w:rsidR="00C96D7E" w:rsidRPr="00927864" w:rsidRDefault="00C96D7E" w:rsidP="00DC1DC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B119C1" w14:textId="7839A80F" w:rsidR="00DC1DC3" w:rsidRPr="00927864" w:rsidRDefault="00DC1DC3" w:rsidP="00DC1DC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§ </w:t>
      </w:r>
      <w:r w:rsidR="00C96D7E" w:rsidRPr="00927864">
        <w:rPr>
          <w:rFonts w:ascii="Arial" w:hAnsi="Arial" w:cs="Arial"/>
          <w:b/>
          <w:sz w:val="20"/>
          <w:szCs w:val="20"/>
        </w:rPr>
        <w:t>9</w:t>
      </w:r>
    </w:p>
    <w:p w14:paraId="4535BD6E" w14:textId="77777777" w:rsidR="00DC1DC3" w:rsidRPr="00927864" w:rsidRDefault="00DC1DC3" w:rsidP="00DC1DC3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Wszelkie zmiany </w:t>
      </w:r>
      <w:r w:rsidR="005E2AF6" w:rsidRPr="00927864">
        <w:rPr>
          <w:rFonts w:ascii="Arial" w:hAnsi="Arial" w:cs="Arial"/>
          <w:sz w:val="20"/>
          <w:szCs w:val="20"/>
        </w:rPr>
        <w:t>Umowy</w:t>
      </w:r>
      <w:r w:rsidRPr="00927864">
        <w:rPr>
          <w:rFonts w:ascii="Arial" w:hAnsi="Arial" w:cs="Arial"/>
          <w:sz w:val="20"/>
          <w:szCs w:val="20"/>
        </w:rPr>
        <w:t xml:space="preserve"> wymagają formy pisemnej pod rygorem nieważności.</w:t>
      </w:r>
    </w:p>
    <w:p w14:paraId="39B10744" w14:textId="77777777" w:rsidR="00DC1DC3" w:rsidRPr="00927864" w:rsidRDefault="00DC1DC3" w:rsidP="00DC1DC3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powstania sporu, sądem rozstrzygającym </w:t>
      </w:r>
      <w:r w:rsidR="000E1C65" w:rsidRPr="00927864">
        <w:rPr>
          <w:rFonts w:ascii="Arial" w:hAnsi="Arial" w:cs="Arial"/>
          <w:sz w:val="20"/>
          <w:szCs w:val="20"/>
        </w:rPr>
        <w:t>będzie sąd właściwy miejscowo i </w:t>
      </w:r>
      <w:r w:rsidRPr="00927864">
        <w:rPr>
          <w:rFonts w:ascii="Arial" w:hAnsi="Arial" w:cs="Arial"/>
          <w:sz w:val="20"/>
          <w:szCs w:val="20"/>
        </w:rPr>
        <w:t xml:space="preserve">rzeczowo dla siedziby </w:t>
      </w:r>
      <w:r w:rsidRPr="00927864">
        <w:rPr>
          <w:rFonts w:ascii="Arial" w:hAnsi="Arial" w:cs="Arial"/>
          <w:b/>
          <w:sz w:val="20"/>
          <w:szCs w:val="20"/>
        </w:rPr>
        <w:t>Zamawiającego</w:t>
      </w:r>
      <w:r w:rsidR="005E5FE8" w:rsidRPr="00927864">
        <w:rPr>
          <w:rFonts w:ascii="Arial" w:hAnsi="Arial" w:cs="Arial"/>
          <w:sz w:val="20"/>
          <w:szCs w:val="20"/>
        </w:rPr>
        <w:t>.</w:t>
      </w:r>
    </w:p>
    <w:p w14:paraId="5770A188" w14:textId="77777777" w:rsidR="00DC1DC3" w:rsidRPr="00927864" w:rsidRDefault="00DC1DC3" w:rsidP="00DC1DC3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sprawach nieuregulowanych </w:t>
      </w:r>
      <w:r w:rsidR="005E2AF6" w:rsidRPr="00927864">
        <w:rPr>
          <w:rFonts w:ascii="Arial" w:hAnsi="Arial" w:cs="Arial"/>
          <w:sz w:val="20"/>
          <w:szCs w:val="20"/>
        </w:rPr>
        <w:t xml:space="preserve">Umową </w:t>
      </w:r>
      <w:r w:rsidRPr="00927864">
        <w:rPr>
          <w:rFonts w:ascii="Arial" w:hAnsi="Arial" w:cs="Arial"/>
          <w:sz w:val="20"/>
          <w:szCs w:val="20"/>
        </w:rPr>
        <w:t>mają zastosowanie przepisy Kodeksu Cywilnego oraz ustawy o prawie autorskim i prawach pokrewnych.</w:t>
      </w:r>
    </w:p>
    <w:p w14:paraId="16F1B27B" w14:textId="13BDFDE3" w:rsidR="00143DCD" w:rsidRPr="00927864" w:rsidRDefault="00142097" w:rsidP="007A5D77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>Wykonawca</w:t>
      </w:r>
      <w:r w:rsidRPr="00927864">
        <w:rPr>
          <w:rFonts w:ascii="Arial" w:hAnsi="Arial" w:cs="Arial"/>
          <w:sz w:val="20"/>
          <w:szCs w:val="20"/>
        </w:rPr>
        <w:t xml:space="preserve"> oświadcza, że zapoznał się z klauzulą dot. przetwarzania danych osobowych u </w:t>
      </w:r>
      <w:r w:rsidR="00927864">
        <w:rPr>
          <w:rFonts w:ascii="Arial" w:hAnsi="Arial" w:cs="Arial"/>
          <w:sz w:val="20"/>
          <w:szCs w:val="20"/>
        </w:rPr>
        <w:t> </w:t>
      </w:r>
      <w:r w:rsidRPr="00927864">
        <w:rPr>
          <w:rFonts w:ascii="Arial" w:hAnsi="Arial" w:cs="Arial"/>
          <w:sz w:val="20"/>
          <w:szCs w:val="20"/>
        </w:rPr>
        <w:t xml:space="preserve">Zamawiającego, która zamieszczona jest w załączniku do </w:t>
      </w:r>
      <w:r w:rsidR="004F4C71" w:rsidRPr="00927864">
        <w:rPr>
          <w:rFonts w:ascii="Arial" w:hAnsi="Arial" w:cs="Arial"/>
          <w:sz w:val="20"/>
          <w:szCs w:val="20"/>
        </w:rPr>
        <w:t>U</w:t>
      </w:r>
      <w:r w:rsidRPr="00927864">
        <w:rPr>
          <w:rFonts w:ascii="Arial" w:hAnsi="Arial" w:cs="Arial"/>
          <w:sz w:val="20"/>
          <w:szCs w:val="20"/>
        </w:rPr>
        <w:t>mowy.</w:t>
      </w:r>
    </w:p>
    <w:p w14:paraId="44E4881C" w14:textId="2299AFAE" w:rsidR="007B068F" w:rsidRPr="00927864" w:rsidRDefault="007B068F" w:rsidP="006C3E7D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W przypadku sprzeczności między postanowieniami Umowy a treścią oferty Wykonawcy, stanowiącą </w:t>
      </w:r>
      <w:r w:rsidRPr="00927864">
        <w:rPr>
          <w:rFonts w:ascii="Arial" w:hAnsi="Arial" w:cs="Arial"/>
          <w:sz w:val="20"/>
          <w:szCs w:val="20"/>
        </w:rPr>
        <w:br/>
        <w:t>załącznik do Umowy lub zapisami zapytania ofertowego, na podstawie którego dokonano wyboru Wykonawcy, pierwszeństwo mają postanowienia Umowy.</w:t>
      </w:r>
    </w:p>
    <w:p w14:paraId="5158C484" w14:textId="5A0675DD" w:rsidR="000E108D" w:rsidRPr="00927864" w:rsidRDefault="000E108D" w:rsidP="006C3E7D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Załącznikami do Umowy są:</w:t>
      </w:r>
    </w:p>
    <w:p w14:paraId="5577DFC2" w14:textId="0A19652B" w:rsidR="000E108D" w:rsidRPr="00927864" w:rsidRDefault="000E108D" w:rsidP="00534DE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Załącznik nr 1 – Wydruk z CEIDG</w:t>
      </w:r>
      <w:r w:rsidR="00112B24" w:rsidRPr="00927864">
        <w:rPr>
          <w:rFonts w:ascii="Arial" w:hAnsi="Arial" w:cs="Arial"/>
          <w:sz w:val="20"/>
          <w:szCs w:val="20"/>
        </w:rPr>
        <w:t>/Informacja z KRS</w:t>
      </w:r>
      <w:r w:rsidRPr="00927864">
        <w:rPr>
          <w:rFonts w:ascii="Arial" w:hAnsi="Arial" w:cs="Arial"/>
          <w:sz w:val="20"/>
          <w:szCs w:val="20"/>
        </w:rPr>
        <w:t xml:space="preserve"> dot. Wykonawcy</w:t>
      </w:r>
    </w:p>
    <w:p w14:paraId="72CFED37" w14:textId="6F7DD876" w:rsidR="000E108D" w:rsidRPr="00927864" w:rsidRDefault="000E108D" w:rsidP="00534DE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Załącznik nr </w:t>
      </w:r>
      <w:r w:rsidR="004728A7">
        <w:rPr>
          <w:rFonts w:ascii="Arial" w:hAnsi="Arial" w:cs="Arial"/>
          <w:sz w:val="20"/>
          <w:szCs w:val="20"/>
        </w:rPr>
        <w:t>5</w:t>
      </w:r>
      <w:r w:rsidRPr="00927864">
        <w:rPr>
          <w:rFonts w:ascii="Arial" w:hAnsi="Arial" w:cs="Arial"/>
          <w:sz w:val="20"/>
          <w:szCs w:val="20"/>
        </w:rPr>
        <w:t xml:space="preserve"> – Oferta Wykonawcy z</w:t>
      </w:r>
      <w:r w:rsidR="004728A7">
        <w:rPr>
          <w:rFonts w:ascii="Arial" w:hAnsi="Arial" w:cs="Arial"/>
          <w:sz w:val="20"/>
          <w:szCs w:val="20"/>
        </w:rPr>
        <w:t xml:space="preserve"> dnia </w:t>
      </w:r>
      <w:r w:rsidRPr="00927864">
        <w:rPr>
          <w:rFonts w:ascii="Arial" w:hAnsi="Arial" w:cs="Arial"/>
          <w:sz w:val="20"/>
          <w:szCs w:val="20"/>
        </w:rPr>
        <w:t xml:space="preserve"> </w:t>
      </w:r>
      <w:r w:rsidR="00CF790C" w:rsidRPr="00927864">
        <w:rPr>
          <w:rFonts w:ascii="Arial" w:hAnsi="Arial" w:cs="Arial"/>
          <w:sz w:val="20"/>
          <w:szCs w:val="20"/>
        </w:rPr>
        <w:t>____</w:t>
      </w:r>
    </w:p>
    <w:p w14:paraId="2DCC4BB8" w14:textId="77777777" w:rsidR="000E108D" w:rsidRPr="00927864" w:rsidRDefault="000E108D" w:rsidP="00534DE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Załącznik nr 3 – Klauzula informacyjna</w:t>
      </w:r>
    </w:p>
    <w:p w14:paraId="1181ABB0" w14:textId="77777777" w:rsidR="007A5D77" w:rsidRPr="00927864" w:rsidRDefault="00DC1DC3" w:rsidP="006C3E7D">
      <w:pPr>
        <w:numPr>
          <w:ilvl w:val="0"/>
          <w:numId w:val="7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6A42A3F" w14:textId="77777777" w:rsidR="000406D7" w:rsidRPr="00927864" w:rsidRDefault="000406D7" w:rsidP="000406D7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2F58C46" w14:textId="0DDD73AC" w:rsidR="006C608D" w:rsidRPr="00927864" w:rsidRDefault="006C608D" w:rsidP="00BB6B73">
      <w:pPr>
        <w:contextualSpacing/>
        <w:rPr>
          <w:rFonts w:ascii="Arial" w:hAnsi="Arial" w:cs="Arial"/>
          <w:sz w:val="20"/>
          <w:szCs w:val="20"/>
        </w:rPr>
      </w:pPr>
    </w:p>
    <w:p w14:paraId="03AB39B2" w14:textId="77777777" w:rsidR="003460A1" w:rsidRPr="00927864" w:rsidRDefault="003460A1" w:rsidP="00BB6B73">
      <w:pPr>
        <w:contextualSpacing/>
        <w:rPr>
          <w:rFonts w:ascii="Arial" w:hAnsi="Arial" w:cs="Arial"/>
          <w:sz w:val="20"/>
          <w:szCs w:val="20"/>
        </w:rPr>
      </w:pPr>
    </w:p>
    <w:p w14:paraId="231BF09F" w14:textId="77777777" w:rsidR="00432087" w:rsidRPr="00927864" w:rsidRDefault="00432087" w:rsidP="00BB6B73">
      <w:pPr>
        <w:contextualSpacing/>
        <w:rPr>
          <w:rFonts w:ascii="Arial" w:hAnsi="Arial" w:cs="Arial"/>
          <w:sz w:val="20"/>
          <w:szCs w:val="20"/>
        </w:rPr>
      </w:pPr>
    </w:p>
    <w:p w14:paraId="28EB3E23" w14:textId="77777777" w:rsidR="00432087" w:rsidRPr="00927864" w:rsidRDefault="00432087" w:rsidP="00BB6B73">
      <w:pPr>
        <w:contextualSpacing/>
        <w:rPr>
          <w:rFonts w:ascii="Arial" w:hAnsi="Arial" w:cs="Arial"/>
          <w:sz w:val="20"/>
          <w:szCs w:val="20"/>
        </w:rPr>
      </w:pPr>
    </w:p>
    <w:p w14:paraId="31134E05" w14:textId="77777777" w:rsidR="006C608D" w:rsidRPr="00927864" w:rsidRDefault="006C608D" w:rsidP="00BB6B73">
      <w:pPr>
        <w:contextualSpacing/>
        <w:rPr>
          <w:rFonts w:ascii="Arial" w:hAnsi="Arial" w:cs="Arial"/>
          <w:sz w:val="20"/>
          <w:szCs w:val="20"/>
        </w:rPr>
      </w:pPr>
    </w:p>
    <w:p w14:paraId="4CA4E192" w14:textId="69BF81CA" w:rsidR="007B7EC9" w:rsidRPr="00927864" w:rsidRDefault="00895B65" w:rsidP="00BB6B73">
      <w:pPr>
        <w:contextualSpacing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sz w:val="20"/>
          <w:szCs w:val="20"/>
        </w:rPr>
        <w:t xml:space="preserve">    </w:t>
      </w:r>
      <w:r w:rsidR="007B7EC9" w:rsidRPr="00927864">
        <w:rPr>
          <w:rFonts w:ascii="Arial" w:hAnsi="Arial" w:cs="Arial"/>
          <w:sz w:val="20"/>
          <w:szCs w:val="20"/>
        </w:rPr>
        <w:tab/>
        <w:t>…………………………….</w:t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B17C93" w:rsidRPr="00927864">
        <w:rPr>
          <w:rFonts w:ascii="Arial" w:hAnsi="Arial" w:cs="Arial"/>
          <w:sz w:val="20"/>
          <w:szCs w:val="20"/>
        </w:rPr>
        <w:tab/>
      </w:r>
      <w:r w:rsidR="007B068F" w:rsidRPr="00927864">
        <w:rPr>
          <w:rFonts w:ascii="Arial" w:hAnsi="Arial" w:cs="Arial"/>
          <w:sz w:val="20"/>
          <w:szCs w:val="20"/>
        </w:rPr>
        <w:tab/>
        <w:t xml:space="preserve">   </w:t>
      </w:r>
      <w:r w:rsidR="007B7EC9" w:rsidRPr="00927864">
        <w:rPr>
          <w:rFonts w:ascii="Arial" w:hAnsi="Arial" w:cs="Arial"/>
          <w:sz w:val="20"/>
          <w:szCs w:val="20"/>
        </w:rPr>
        <w:t>…………………………….</w:t>
      </w:r>
    </w:p>
    <w:p w14:paraId="6C6E6A04" w14:textId="2BEA5D3C" w:rsidR="00895B65" w:rsidRPr="00927864" w:rsidRDefault="007B068F" w:rsidP="00AE6A28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927864">
        <w:rPr>
          <w:rFonts w:ascii="Arial" w:hAnsi="Arial" w:cs="Arial"/>
          <w:b/>
          <w:sz w:val="20"/>
          <w:szCs w:val="20"/>
        </w:rPr>
        <w:t xml:space="preserve">        </w:t>
      </w:r>
      <w:r w:rsidR="00DC1DC3" w:rsidRPr="00927864">
        <w:rPr>
          <w:rFonts w:ascii="Arial" w:hAnsi="Arial" w:cs="Arial"/>
          <w:b/>
          <w:sz w:val="20"/>
          <w:szCs w:val="20"/>
        </w:rPr>
        <w:t>Zamawiający</w:t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sz w:val="20"/>
          <w:szCs w:val="20"/>
        </w:rPr>
        <w:tab/>
      </w:r>
      <w:r w:rsidR="00B17C93" w:rsidRPr="00927864">
        <w:rPr>
          <w:rFonts w:ascii="Arial" w:hAnsi="Arial" w:cs="Arial"/>
          <w:sz w:val="20"/>
          <w:szCs w:val="20"/>
        </w:rPr>
        <w:tab/>
      </w:r>
      <w:r w:rsidR="007B7EC9" w:rsidRPr="00927864">
        <w:rPr>
          <w:rFonts w:ascii="Arial" w:hAnsi="Arial" w:cs="Arial"/>
          <w:b/>
          <w:sz w:val="20"/>
          <w:szCs w:val="20"/>
        </w:rPr>
        <w:t>Wykonawca</w:t>
      </w:r>
      <w:r w:rsidR="00895B65" w:rsidRPr="00927864">
        <w:rPr>
          <w:rFonts w:ascii="Arial" w:hAnsi="Arial" w:cs="Arial"/>
          <w:sz w:val="20"/>
          <w:szCs w:val="20"/>
        </w:rPr>
        <w:t xml:space="preserve"> </w:t>
      </w:r>
    </w:p>
    <w:sectPr w:rsidR="00895B65" w:rsidRPr="00927864" w:rsidSect="00927864"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D76CA" w14:textId="77777777" w:rsidR="002E3D7E" w:rsidRDefault="002E3D7E" w:rsidP="0029504B">
      <w:r>
        <w:separator/>
      </w:r>
    </w:p>
  </w:endnote>
  <w:endnote w:type="continuationSeparator" w:id="0">
    <w:p w14:paraId="0E53BB8E" w14:textId="77777777" w:rsidR="002E3D7E" w:rsidRDefault="002E3D7E" w:rsidP="002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273335"/>
      <w:docPartObj>
        <w:docPartGallery w:val="Page Numbers (Bottom of Page)"/>
        <w:docPartUnique/>
      </w:docPartObj>
    </w:sdtPr>
    <w:sdtEndPr/>
    <w:sdtContent>
      <w:p w14:paraId="76B7498E" w14:textId="4DA7D6F1" w:rsidR="003C55D7" w:rsidRDefault="003C55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E0">
          <w:rPr>
            <w:noProof/>
          </w:rPr>
          <w:t>4</w:t>
        </w:r>
        <w:r>
          <w:fldChar w:fldCharType="end"/>
        </w:r>
      </w:p>
    </w:sdtContent>
  </w:sdt>
  <w:p w14:paraId="708DB290" w14:textId="77777777" w:rsidR="003C55D7" w:rsidRDefault="003C5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244A" w14:textId="77777777" w:rsidR="002E3D7E" w:rsidRDefault="002E3D7E" w:rsidP="0029504B">
      <w:r>
        <w:separator/>
      </w:r>
    </w:p>
  </w:footnote>
  <w:footnote w:type="continuationSeparator" w:id="0">
    <w:p w14:paraId="4392ED4A" w14:textId="77777777" w:rsidR="002E3D7E" w:rsidRDefault="002E3D7E" w:rsidP="0029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4EDB"/>
    <w:multiLevelType w:val="hybridMultilevel"/>
    <w:tmpl w:val="69929708"/>
    <w:lvl w:ilvl="0" w:tplc="688AE5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175"/>
    <w:multiLevelType w:val="hybridMultilevel"/>
    <w:tmpl w:val="47EEF6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3B55"/>
    <w:multiLevelType w:val="hybridMultilevel"/>
    <w:tmpl w:val="E9D8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A2523"/>
    <w:multiLevelType w:val="hybridMultilevel"/>
    <w:tmpl w:val="8798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145CC"/>
    <w:multiLevelType w:val="hybridMultilevel"/>
    <w:tmpl w:val="F47C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6481"/>
    <w:multiLevelType w:val="hybridMultilevel"/>
    <w:tmpl w:val="FBB86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3FDA1160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14D7"/>
    <w:multiLevelType w:val="hybridMultilevel"/>
    <w:tmpl w:val="519C2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B10AE"/>
    <w:multiLevelType w:val="hybridMultilevel"/>
    <w:tmpl w:val="0C209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D752AF"/>
    <w:multiLevelType w:val="hybridMultilevel"/>
    <w:tmpl w:val="83C2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0E80"/>
    <w:multiLevelType w:val="hybridMultilevel"/>
    <w:tmpl w:val="0DE09508"/>
    <w:lvl w:ilvl="0" w:tplc="688AE5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61512"/>
    <w:multiLevelType w:val="hybridMultilevel"/>
    <w:tmpl w:val="322E8848"/>
    <w:lvl w:ilvl="0" w:tplc="2A4C26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E7AB8"/>
    <w:multiLevelType w:val="hybridMultilevel"/>
    <w:tmpl w:val="8F1A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8AE59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ACA"/>
    <w:multiLevelType w:val="hybridMultilevel"/>
    <w:tmpl w:val="8AC2D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4121EB"/>
    <w:multiLevelType w:val="hybridMultilevel"/>
    <w:tmpl w:val="D10C5BCE"/>
    <w:lvl w:ilvl="0" w:tplc="25D24B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94F81"/>
    <w:multiLevelType w:val="hybridMultilevel"/>
    <w:tmpl w:val="81D2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C3028"/>
    <w:multiLevelType w:val="hybridMultilevel"/>
    <w:tmpl w:val="487C0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595022"/>
    <w:multiLevelType w:val="hybridMultilevel"/>
    <w:tmpl w:val="FAF66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7A7EC6"/>
    <w:multiLevelType w:val="hybridMultilevel"/>
    <w:tmpl w:val="9842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18FD"/>
    <w:multiLevelType w:val="hybridMultilevel"/>
    <w:tmpl w:val="9D2E9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7182B"/>
    <w:multiLevelType w:val="hybridMultilevel"/>
    <w:tmpl w:val="B92A0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5C03ED"/>
    <w:multiLevelType w:val="hybridMultilevel"/>
    <w:tmpl w:val="9290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D6F"/>
    <w:multiLevelType w:val="hybridMultilevel"/>
    <w:tmpl w:val="AF7801A0"/>
    <w:lvl w:ilvl="0" w:tplc="B87607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072D1"/>
    <w:multiLevelType w:val="hybridMultilevel"/>
    <w:tmpl w:val="31DAF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A0AAD"/>
    <w:multiLevelType w:val="hybridMultilevel"/>
    <w:tmpl w:val="7F4A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65762"/>
    <w:multiLevelType w:val="hybridMultilevel"/>
    <w:tmpl w:val="0EAE6F8C"/>
    <w:lvl w:ilvl="0" w:tplc="688AE5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3F6D"/>
    <w:multiLevelType w:val="hybridMultilevel"/>
    <w:tmpl w:val="175ED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6D22"/>
    <w:multiLevelType w:val="hybridMultilevel"/>
    <w:tmpl w:val="B01826DC"/>
    <w:lvl w:ilvl="0" w:tplc="3D461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AA3"/>
    <w:multiLevelType w:val="hybridMultilevel"/>
    <w:tmpl w:val="93441336"/>
    <w:lvl w:ilvl="0" w:tplc="688AE59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A1473F6"/>
    <w:multiLevelType w:val="hybridMultilevel"/>
    <w:tmpl w:val="903A7CA2"/>
    <w:lvl w:ilvl="0" w:tplc="D83279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B15582"/>
    <w:multiLevelType w:val="hybridMultilevel"/>
    <w:tmpl w:val="522CCE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4175E0"/>
    <w:multiLevelType w:val="hybridMultilevel"/>
    <w:tmpl w:val="1724340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B5E5E"/>
    <w:multiLevelType w:val="hybridMultilevel"/>
    <w:tmpl w:val="2B3A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D6F0C"/>
    <w:multiLevelType w:val="hybridMultilevel"/>
    <w:tmpl w:val="AB0805A8"/>
    <w:lvl w:ilvl="0" w:tplc="25D24B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41F76"/>
    <w:multiLevelType w:val="hybridMultilevel"/>
    <w:tmpl w:val="4D52B56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68A25631"/>
    <w:multiLevelType w:val="hybridMultilevel"/>
    <w:tmpl w:val="5D5ACC32"/>
    <w:lvl w:ilvl="0" w:tplc="45901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F7BD6"/>
    <w:multiLevelType w:val="hybridMultilevel"/>
    <w:tmpl w:val="0552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8733D"/>
    <w:multiLevelType w:val="hybridMultilevel"/>
    <w:tmpl w:val="59C0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C787E"/>
    <w:multiLevelType w:val="hybridMultilevel"/>
    <w:tmpl w:val="9FF04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6658EB"/>
    <w:multiLevelType w:val="hybridMultilevel"/>
    <w:tmpl w:val="0466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7130B"/>
    <w:multiLevelType w:val="hybridMultilevel"/>
    <w:tmpl w:val="DD3020D4"/>
    <w:lvl w:ilvl="0" w:tplc="C69AA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34EB8"/>
    <w:multiLevelType w:val="hybridMultilevel"/>
    <w:tmpl w:val="39B8AED8"/>
    <w:lvl w:ilvl="0" w:tplc="688AE5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8AE59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72CAB"/>
    <w:multiLevelType w:val="hybridMultilevel"/>
    <w:tmpl w:val="4A60B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FB666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3FDA1160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298328">
    <w:abstractNumId w:val="16"/>
  </w:num>
  <w:num w:numId="2" w16cid:durableId="406272535">
    <w:abstractNumId w:val="15"/>
  </w:num>
  <w:num w:numId="3" w16cid:durableId="373506043">
    <w:abstractNumId w:val="2"/>
  </w:num>
  <w:num w:numId="4" w16cid:durableId="484473306">
    <w:abstractNumId w:val="23"/>
  </w:num>
  <w:num w:numId="5" w16cid:durableId="386531483">
    <w:abstractNumId w:val="19"/>
  </w:num>
  <w:num w:numId="6" w16cid:durableId="745688715">
    <w:abstractNumId w:val="12"/>
  </w:num>
  <w:num w:numId="7" w16cid:durableId="1537809745">
    <w:abstractNumId w:val="3"/>
  </w:num>
  <w:num w:numId="8" w16cid:durableId="178158831">
    <w:abstractNumId w:val="30"/>
  </w:num>
  <w:num w:numId="9" w16cid:durableId="800221639">
    <w:abstractNumId w:val="18"/>
  </w:num>
  <w:num w:numId="10" w16cid:durableId="590623174">
    <w:abstractNumId w:val="7"/>
  </w:num>
  <w:num w:numId="11" w16cid:durableId="1951817270">
    <w:abstractNumId w:val="28"/>
  </w:num>
  <w:num w:numId="12" w16cid:durableId="1284465078">
    <w:abstractNumId w:val="9"/>
  </w:num>
  <w:num w:numId="13" w16cid:durableId="1218542320">
    <w:abstractNumId w:val="0"/>
  </w:num>
  <w:num w:numId="14" w16cid:durableId="612594322">
    <w:abstractNumId w:val="6"/>
  </w:num>
  <w:num w:numId="15" w16cid:durableId="192425572">
    <w:abstractNumId w:val="34"/>
  </w:num>
  <w:num w:numId="16" w16cid:durableId="791170314">
    <w:abstractNumId w:val="14"/>
  </w:num>
  <w:num w:numId="17" w16cid:durableId="451050223">
    <w:abstractNumId w:val="32"/>
  </w:num>
  <w:num w:numId="18" w16cid:durableId="1799951634">
    <w:abstractNumId w:val="13"/>
  </w:num>
  <w:num w:numId="19" w16cid:durableId="2064669707">
    <w:abstractNumId w:val="21"/>
  </w:num>
  <w:num w:numId="20" w16cid:durableId="863637033">
    <w:abstractNumId w:val="36"/>
  </w:num>
  <w:num w:numId="21" w16cid:durableId="372852913">
    <w:abstractNumId w:val="10"/>
  </w:num>
  <w:num w:numId="22" w16cid:durableId="418211108">
    <w:abstractNumId w:val="1"/>
  </w:num>
  <w:num w:numId="23" w16cid:durableId="760297566">
    <w:abstractNumId w:val="26"/>
  </w:num>
  <w:num w:numId="24" w16cid:durableId="878202807">
    <w:abstractNumId w:val="20"/>
  </w:num>
  <w:num w:numId="25" w16cid:durableId="303659869">
    <w:abstractNumId w:val="8"/>
  </w:num>
  <w:num w:numId="26" w16cid:durableId="1228347389">
    <w:abstractNumId w:val="38"/>
  </w:num>
  <w:num w:numId="27" w16cid:durableId="792140703">
    <w:abstractNumId w:val="4"/>
  </w:num>
  <w:num w:numId="28" w16cid:durableId="763308778">
    <w:abstractNumId w:val="25"/>
  </w:num>
  <w:num w:numId="29" w16cid:durableId="2054694785">
    <w:abstractNumId w:val="35"/>
  </w:num>
  <w:num w:numId="30" w16cid:durableId="1744061676">
    <w:abstractNumId w:val="41"/>
  </w:num>
  <w:num w:numId="31" w16cid:durableId="1817146498">
    <w:abstractNumId w:val="24"/>
  </w:num>
  <w:num w:numId="32" w16cid:durableId="311253567">
    <w:abstractNumId w:val="31"/>
  </w:num>
  <w:num w:numId="33" w16cid:durableId="1132134861">
    <w:abstractNumId w:val="11"/>
  </w:num>
  <w:num w:numId="34" w16cid:durableId="314263996">
    <w:abstractNumId w:val="40"/>
  </w:num>
  <w:num w:numId="35" w16cid:durableId="25451166">
    <w:abstractNumId w:val="27"/>
  </w:num>
  <w:num w:numId="36" w16cid:durableId="411896196">
    <w:abstractNumId w:val="17"/>
  </w:num>
  <w:num w:numId="37" w16cid:durableId="238637112">
    <w:abstractNumId w:val="37"/>
  </w:num>
  <w:num w:numId="38" w16cid:durableId="1443456659">
    <w:abstractNumId w:val="33"/>
  </w:num>
  <w:num w:numId="39" w16cid:durableId="318465765">
    <w:abstractNumId w:val="29"/>
  </w:num>
  <w:num w:numId="40" w16cid:durableId="816915445">
    <w:abstractNumId w:val="22"/>
  </w:num>
  <w:num w:numId="41" w16cid:durableId="1305357432">
    <w:abstractNumId w:val="5"/>
  </w:num>
  <w:num w:numId="42" w16cid:durableId="19233663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IJ5qGXPIILXOgnbnX3rPC1oNKdW0Z3wessLhh52X6mtXxxH0mzS6BRxlhq0wOhxWfEEuRobNCWmQR+UifzsAZA==" w:salt="p7ZrwGcl8Nldygmm/Juz7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42"/>
    <w:rsid w:val="000001D8"/>
    <w:rsid w:val="00000CF9"/>
    <w:rsid w:val="00004CAD"/>
    <w:rsid w:val="000175E0"/>
    <w:rsid w:val="00026518"/>
    <w:rsid w:val="00031A42"/>
    <w:rsid w:val="0003690D"/>
    <w:rsid w:val="000406D7"/>
    <w:rsid w:val="0006614B"/>
    <w:rsid w:val="00074263"/>
    <w:rsid w:val="0008051C"/>
    <w:rsid w:val="00091F3A"/>
    <w:rsid w:val="00092621"/>
    <w:rsid w:val="000A2CBF"/>
    <w:rsid w:val="000A576F"/>
    <w:rsid w:val="000B0427"/>
    <w:rsid w:val="000D1AAC"/>
    <w:rsid w:val="000D7291"/>
    <w:rsid w:val="000E09B8"/>
    <w:rsid w:val="000E108D"/>
    <w:rsid w:val="000E1C65"/>
    <w:rsid w:val="000E481F"/>
    <w:rsid w:val="000E65E9"/>
    <w:rsid w:val="000E7ADA"/>
    <w:rsid w:val="000F0CE9"/>
    <w:rsid w:val="00103DE8"/>
    <w:rsid w:val="001046E2"/>
    <w:rsid w:val="00111C31"/>
    <w:rsid w:val="00112B24"/>
    <w:rsid w:val="00116964"/>
    <w:rsid w:val="00131280"/>
    <w:rsid w:val="00135910"/>
    <w:rsid w:val="00142097"/>
    <w:rsid w:val="00143DCD"/>
    <w:rsid w:val="00175EB0"/>
    <w:rsid w:val="001821C7"/>
    <w:rsid w:val="00190BA8"/>
    <w:rsid w:val="001928D4"/>
    <w:rsid w:val="001A0049"/>
    <w:rsid w:val="001C11C4"/>
    <w:rsid w:val="001D1B26"/>
    <w:rsid w:val="001E068F"/>
    <w:rsid w:val="001F0D2B"/>
    <w:rsid w:val="001F78D6"/>
    <w:rsid w:val="00200A8C"/>
    <w:rsid w:val="002035EC"/>
    <w:rsid w:val="00205543"/>
    <w:rsid w:val="00207688"/>
    <w:rsid w:val="00217A27"/>
    <w:rsid w:val="00225197"/>
    <w:rsid w:val="0028762B"/>
    <w:rsid w:val="0029504B"/>
    <w:rsid w:val="002B6454"/>
    <w:rsid w:val="002B77F5"/>
    <w:rsid w:val="002D446D"/>
    <w:rsid w:val="002D5EC1"/>
    <w:rsid w:val="002E3D7E"/>
    <w:rsid w:val="00301DF1"/>
    <w:rsid w:val="00331053"/>
    <w:rsid w:val="00335869"/>
    <w:rsid w:val="003407A4"/>
    <w:rsid w:val="003447B2"/>
    <w:rsid w:val="003460A1"/>
    <w:rsid w:val="0035127C"/>
    <w:rsid w:val="00371F94"/>
    <w:rsid w:val="00373D71"/>
    <w:rsid w:val="003815DC"/>
    <w:rsid w:val="00393C7F"/>
    <w:rsid w:val="003A2D60"/>
    <w:rsid w:val="003A37FA"/>
    <w:rsid w:val="003A41E2"/>
    <w:rsid w:val="003B66AC"/>
    <w:rsid w:val="003B7887"/>
    <w:rsid w:val="003C315E"/>
    <w:rsid w:val="003C55D7"/>
    <w:rsid w:val="003E2BDD"/>
    <w:rsid w:val="00401EFB"/>
    <w:rsid w:val="00415D64"/>
    <w:rsid w:val="004202C0"/>
    <w:rsid w:val="00432087"/>
    <w:rsid w:val="00460B13"/>
    <w:rsid w:val="00461268"/>
    <w:rsid w:val="004630C3"/>
    <w:rsid w:val="00464B49"/>
    <w:rsid w:val="004728A7"/>
    <w:rsid w:val="00482CAC"/>
    <w:rsid w:val="004841EA"/>
    <w:rsid w:val="004A3E1E"/>
    <w:rsid w:val="004A6DA7"/>
    <w:rsid w:val="004B2C95"/>
    <w:rsid w:val="004C626E"/>
    <w:rsid w:val="004E3906"/>
    <w:rsid w:val="004F4C71"/>
    <w:rsid w:val="0050213F"/>
    <w:rsid w:val="0050256F"/>
    <w:rsid w:val="005050C3"/>
    <w:rsid w:val="005115B3"/>
    <w:rsid w:val="005200DF"/>
    <w:rsid w:val="00534DE1"/>
    <w:rsid w:val="005539A9"/>
    <w:rsid w:val="00583267"/>
    <w:rsid w:val="00587D8A"/>
    <w:rsid w:val="005A4AA2"/>
    <w:rsid w:val="005B514A"/>
    <w:rsid w:val="005C2039"/>
    <w:rsid w:val="005C3CAE"/>
    <w:rsid w:val="005E18F9"/>
    <w:rsid w:val="005E2AF6"/>
    <w:rsid w:val="005E2D66"/>
    <w:rsid w:val="005E5FE8"/>
    <w:rsid w:val="005F01DE"/>
    <w:rsid w:val="00606890"/>
    <w:rsid w:val="0062292E"/>
    <w:rsid w:val="006363F8"/>
    <w:rsid w:val="00642361"/>
    <w:rsid w:val="00645110"/>
    <w:rsid w:val="0065178F"/>
    <w:rsid w:val="006556FF"/>
    <w:rsid w:val="0066213C"/>
    <w:rsid w:val="00672D13"/>
    <w:rsid w:val="006738F3"/>
    <w:rsid w:val="006906EF"/>
    <w:rsid w:val="006A071C"/>
    <w:rsid w:val="006A4A5F"/>
    <w:rsid w:val="006B143E"/>
    <w:rsid w:val="006B6D85"/>
    <w:rsid w:val="006B6E3D"/>
    <w:rsid w:val="006C39A5"/>
    <w:rsid w:val="006C3E7D"/>
    <w:rsid w:val="006C608D"/>
    <w:rsid w:val="006D6330"/>
    <w:rsid w:val="006F3C87"/>
    <w:rsid w:val="006F3F37"/>
    <w:rsid w:val="00703104"/>
    <w:rsid w:val="00706530"/>
    <w:rsid w:val="00720676"/>
    <w:rsid w:val="0072479D"/>
    <w:rsid w:val="00730064"/>
    <w:rsid w:val="0073276C"/>
    <w:rsid w:val="00733DC6"/>
    <w:rsid w:val="00744C90"/>
    <w:rsid w:val="00746329"/>
    <w:rsid w:val="00750374"/>
    <w:rsid w:val="00752A10"/>
    <w:rsid w:val="00794E43"/>
    <w:rsid w:val="007A4C82"/>
    <w:rsid w:val="007A5D77"/>
    <w:rsid w:val="007B068F"/>
    <w:rsid w:val="007B50D6"/>
    <w:rsid w:val="007B7EC9"/>
    <w:rsid w:val="007D31D6"/>
    <w:rsid w:val="007D75D8"/>
    <w:rsid w:val="007E0810"/>
    <w:rsid w:val="007E1352"/>
    <w:rsid w:val="007E69AB"/>
    <w:rsid w:val="007F4983"/>
    <w:rsid w:val="007F4E0F"/>
    <w:rsid w:val="008061CA"/>
    <w:rsid w:val="008063D0"/>
    <w:rsid w:val="00821A0D"/>
    <w:rsid w:val="00832BCD"/>
    <w:rsid w:val="00834849"/>
    <w:rsid w:val="008348C3"/>
    <w:rsid w:val="00835E6B"/>
    <w:rsid w:val="008435B5"/>
    <w:rsid w:val="00844C1E"/>
    <w:rsid w:val="008575D5"/>
    <w:rsid w:val="0086664E"/>
    <w:rsid w:val="00866E07"/>
    <w:rsid w:val="008711DD"/>
    <w:rsid w:val="00874052"/>
    <w:rsid w:val="00875B78"/>
    <w:rsid w:val="00892C89"/>
    <w:rsid w:val="00895B65"/>
    <w:rsid w:val="008B50E5"/>
    <w:rsid w:val="008C21E5"/>
    <w:rsid w:val="008C21EE"/>
    <w:rsid w:val="008C4AD1"/>
    <w:rsid w:val="008E7F7F"/>
    <w:rsid w:val="00904D33"/>
    <w:rsid w:val="00927864"/>
    <w:rsid w:val="00945805"/>
    <w:rsid w:val="009617D8"/>
    <w:rsid w:val="0096405D"/>
    <w:rsid w:val="00967DC8"/>
    <w:rsid w:val="009A1B72"/>
    <w:rsid w:val="009A7706"/>
    <w:rsid w:val="009B3F84"/>
    <w:rsid w:val="009C3C61"/>
    <w:rsid w:val="009E1093"/>
    <w:rsid w:val="009E42A1"/>
    <w:rsid w:val="009F5642"/>
    <w:rsid w:val="00A0262C"/>
    <w:rsid w:val="00A031B4"/>
    <w:rsid w:val="00A07BC8"/>
    <w:rsid w:val="00A2399F"/>
    <w:rsid w:val="00A32EF0"/>
    <w:rsid w:val="00A40319"/>
    <w:rsid w:val="00A47559"/>
    <w:rsid w:val="00A64D4A"/>
    <w:rsid w:val="00A64EC9"/>
    <w:rsid w:val="00A66FB8"/>
    <w:rsid w:val="00A72911"/>
    <w:rsid w:val="00A81C31"/>
    <w:rsid w:val="00A87817"/>
    <w:rsid w:val="00A90753"/>
    <w:rsid w:val="00A93C95"/>
    <w:rsid w:val="00A97505"/>
    <w:rsid w:val="00AA54B0"/>
    <w:rsid w:val="00AD20F7"/>
    <w:rsid w:val="00AD2992"/>
    <w:rsid w:val="00AD4F64"/>
    <w:rsid w:val="00AE6A28"/>
    <w:rsid w:val="00AF610C"/>
    <w:rsid w:val="00B00CF3"/>
    <w:rsid w:val="00B058FC"/>
    <w:rsid w:val="00B1023F"/>
    <w:rsid w:val="00B17C93"/>
    <w:rsid w:val="00B20836"/>
    <w:rsid w:val="00B279AA"/>
    <w:rsid w:val="00B34586"/>
    <w:rsid w:val="00B407E5"/>
    <w:rsid w:val="00B47464"/>
    <w:rsid w:val="00B5492F"/>
    <w:rsid w:val="00B551AC"/>
    <w:rsid w:val="00B66D01"/>
    <w:rsid w:val="00B74C47"/>
    <w:rsid w:val="00B769B3"/>
    <w:rsid w:val="00B77FDD"/>
    <w:rsid w:val="00B83813"/>
    <w:rsid w:val="00B93CAA"/>
    <w:rsid w:val="00B9443D"/>
    <w:rsid w:val="00BA3CDC"/>
    <w:rsid w:val="00BA6F30"/>
    <w:rsid w:val="00BB3992"/>
    <w:rsid w:val="00BB4154"/>
    <w:rsid w:val="00BB6B73"/>
    <w:rsid w:val="00BD0216"/>
    <w:rsid w:val="00BD0B83"/>
    <w:rsid w:val="00BE3519"/>
    <w:rsid w:val="00BF0B24"/>
    <w:rsid w:val="00BF3B42"/>
    <w:rsid w:val="00C03B0C"/>
    <w:rsid w:val="00C052F5"/>
    <w:rsid w:val="00C16EEE"/>
    <w:rsid w:val="00C204D5"/>
    <w:rsid w:val="00C25AE0"/>
    <w:rsid w:val="00C26123"/>
    <w:rsid w:val="00C352CB"/>
    <w:rsid w:val="00C53936"/>
    <w:rsid w:val="00C6599C"/>
    <w:rsid w:val="00C741DE"/>
    <w:rsid w:val="00C92B80"/>
    <w:rsid w:val="00C96D7E"/>
    <w:rsid w:val="00CC4F5A"/>
    <w:rsid w:val="00CC534E"/>
    <w:rsid w:val="00CE1B31"/>
    <w:rsid w:val="00CE40AE"/>
    <w:rsid w:val="00CF790C"/>
    <w:rsid w:val="00D045CF"/>
    <w:rsid w:val="00D144FA"/>
    <w:rsid w:val="00D1529A"/>
    <w:rsid w:val="00D15AEC"/>
    <w:rsid w:val="00D37B52"/>
    <w:rsid w:val="00D4724A"/>
    <w:rsid w:val="00D474C7"/>
    <w:rsid w:val="00D61B07"/>
    <w:rsid w:val="00D62E2F"/>
    <w:rsid w:val="00D74180"/>
    <w:rsid w:val="00DA23D6"/>
    <w:rsid w:val="00DB4586"/>
    <w:rsid w:val="00DC1DC3"/>
    <w:rsid w:val="00DC2144"/>
    <w:rsid w:val="00DC277E"/>
    <w:rsid w:val="00DE6891"/>
    <w:rsid w:val="00DF0E51"/>
    <w:rsid w:val="00DF3221"/>
    <w:rsid w:val="00DF7E2A"/>
    <w:rsid w:val="00E03088"/>
    <w:rsid w:val="00E1263D"/>
    <w:rsid w:val="00E17551"/>
    <w:rsid w:val="00E25A00"/>
    <w:rsid w:val="00E3238C"/>
    <w:rsid w:val="00E37C06"/>
    <w:rsid w:val="00E43739"/>
    <w:rsid w:val="00E47392"/>
    <w:rsid w:val="00E6415C"/>
    <w:rsid w:val="00E6751B"/>
    <w:rsid w:val="00E7212F"/>
    <w:rsid w:val="00E81F47"/>
    <w:rsid w:val="00ED7CAF"/>
    <w:rsid w:val="00ED7F17"/>
    <w:rsid w:val="00EE187F"/>
    <w:rsid w:val="00EE2C62"/>
    <w:rsid w:val="00F16A40"/>
    <w:rsid w:val="00F4026D"/>
    <w:rsid w:val="00F50BEB"/>
    <w:rsid w:val="00F526BE"/>
    <w:rsid w:val="00F75C48"/>
    <w:rsid w:val="00F76849"/>
    <w:rsid w:val="00F879FB"/>
    <w:rsid w:val="00F95F28"/>
    <w:rsid w:val="00FA52AB"/>
    <w:rsid w:val="00FB0695"/>
    <w:rsid w:val="00FB7CDA"/>
    <w:rsid w:val="00FC3E90"/>
    <w:rsid w:val="00FC45BB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AA6B5"/>
  <w14:defaultImageDpi w14:val="0"/>
  <w15:docId w15:val="{0C8EAD46-FDE7-4B55-8594-A7723D8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17D8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17D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17D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7D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17D8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040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5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0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5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04B"/>
    <w:rPr>
      <w:sz w:val="24"/>
      <w:szCs w:val="24"/>
    </w:rPr>
  </w:style>
  <w:style w:type="paragraph" w:styleId="Poprawka">
    <w:name w:val="Revision"/>
    <w:hidden/>
    <w:uiPriority w:val="99"/>
    <w:semiHidden/>
    <w:rsid w:val="006A071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E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EFB"/>
  </w:style>
  <w:style w:type="character" w:styleId="Odwoanieprzypisukocowego">
    <w:name w:val="endnote reference"/>
    <w:basedOn w:val="Domylnaczcionkaakapitu"/>
    <w:uiPriority w:val="99"/>
    <w:semiHidden/>
    <w:unhideWhenUsed/>
    <w:rsid w:val="00401E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7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E9A5-B08B-4BDA-B913-068A2F94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2566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Sala</dc:creator>
  <cp:keywords/>
  <dc:description/>
  <cp:lastModifiedBy>Alicja Urban</cp:lastModifiedBy>
  <cp:revision>3</cp:revision>
  <cp:lastPrinted>2023-05-09T08:09:00Z</cp:lastPrinted>
  <dcterms:created xsi:type="dcterms:W3CDTF">2024-07-30T06:28:00Z</dcterms:created>
  <dcterms:modified xsi:type="dcterms:W3CDTF">2024-07-30T07:00:00Z</dcterms:modified>
</cp:coreProperties>
</file>