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46F22" w14:textId="77777777" w:rsidR="000A126C" w:rsidRPr="00281506" w:rsidRDefault="000A126C" w:rsidP="00502FAD">
      <w:pPr>
        <w:spacing w:after="0" w:line="240" w:lineRule="auto"/>
        <w:contextualSpacing/>
        <w:jc w:val="both"/>
        <w:rPr>
          <w:rFonts w:ascii="Arial" w:hAnsi="Arial" w:cs="Arial"/>
          <w:sz w:val="20"/>
          <w:szCs w:val="20"/>
        </w:rPr>
      </w:pPr>
      <w:r w:rsidRPr="00281506">
        <w:rPr>
          <w:rFonts w:ascii="Arial" w:hAnsi="Arial" w:cs="Arial"/>
          <w:b/>
          <w:sz w:val="20"/>
          <w:szCs w:val="20"/>
        </w:rPr>
        <w:t xml:space="preserve">                                             </w:t>
      </w:r>
      <w:r w:rsidRPr="00281506">
        <w:rPr>
          <w:rFonts w:ascii="Arial" w:hAnsi="Arial" w:cs="Arial"/>
          <w:sz w:val="20"/>
          <w:szCs w:val="20"/>
        </w:rPr>
        <w:t xml:space="preserve">                                                      </w:t>
      </w:r>
    </w:p>
    <w:tbl>
      <w:tblPr>
        <w:tblStyle w:val="Tabela-Siatk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5622"/>
      </w:tblGrid>
      <w:tr w:rsidR="000A126C" w:rsidRPr="00281506" w14:paraId="60EF694B" w14:textId="77777777" w:rsidTr="000A126C">
        <w:tc>
          <w:tcPr>
            <w:tcW w:w="4868" w:type="dxa"/>
          </w:tcPr>
          <w:p w14:paraId="48083E5F" w14:textId="5E2B337E" w:rsidR="000A126C" w:rsidRPr="00281506" w:rsidRDefault="000A126C" w:rsidP="00502FAD">
            <w:pPr>
              <w:spacing w:line="240" w:lineRule="auto"/>
              <w:rPr>
                <w:rStyle w:val="Teksttreci2"/>
                <w:rFonts w:ascii="Arial" w:hAnsi="Arial" w:cs="Arial"/>
                <w:b w:val="0"/>
                <w:bCs w:val="0"/>
                <w:color w:val="000000"/>
              </w:rPr>
            </w:pPr>
            <w:r w:rsidRPr="00281506">
              <w:rPr>
                <w:rFonts w:ascii="Arial" w:hAnsi="Arial" w:cs="Arial"/>
              </w:rPr>
              <w:br w:type="page"/>
            </w:r>
            <w:r w:rsidRPr="00281506">
              <w:rPr>
                <w:rStyle w:val="Teksttreci2"/>
                <w:rFonts w:ascii="Arial" w:hAnsi="Arial" w:cs="Arial"/>
                <w:b w:val="0"/>
                <w:color w:val="000000"/>
              </w:rPr>
              <w:t xml:space="preserve">Nr sprawy: </w:t>
            </w:r>
            <w:r w:rsidR="00F43687" w:rsidRPr="00281506">
              <w:rPr>
                <w:rStyle w:val="Teksttreci2"/>
                <w:rFonts w:ascii="Arial" w:hAnsi="Arial" w:cs="Arial"/>
                <w:b w:val="0"/>
                <w:color w:val="000000"/>
              </w:rPr>
              <w:t>DO.260</w:t>
            </w:r>
            <w:r w:rsidR="007B2A98" w:rsidRPr="00281506">
              <w:rPr>
                <w:rStyle w:val="Teksttreci2"/>
                <w:rFonts w:ascii="Arial" w:hAnsi="Arial" w:cs="Arial"/>
                <w:b w:val="0"/>
                <w:color w:val="000000"/>
              </w:rPr>
              <w:t>.</w:t>
            </w:r>
            <w:r w:rsidR="00040B2D">
              <w:rPr>
                <w:rStyle w:val="Teksttreci2"/>
                <w:rFonts w:ascii="Arial" w:hAnsi="Arial" w:cs="Arial"/>
                <w:b w:val="0"/>
                <w:color w:val="000000"/>
              </w:rPr>
              <w:t>67</w:t>
            </w:r>
            <w:r w:rsidR="00792887">
              <w:rPr>
                <w:rStyle w:val="Teksttreci2"/>
                <w:rFonts w:ascii="Arial" w:hAnsi="Arial" w:cs="Arial"/>
                <w:b w:val="0"/>
                <w:color w:val="000000"/>
              </w:rPr>
              <w:t>-</w:t>
            </w:r>
            <w:r w:rsidR="00792887" w:rsidRPr="007C4A82">
              <w:rPr>
                <w:rStyle w:val="Teksttreci2"/>
                <w:rFonts w:ascii="Arial" w:hAnsi="Arial" w:cs="Arial"/>
                <w:b w:val="0"/>
                <w:bCs w:val="0"/>
                <w:color w:val="000000"/>
              </w:rPr>
              <w:t>powtarzane</w:t>
            </w:r>
            <w:r w:rsidR="00F43687" w:rsidRPr="00281506">
              <w:rPr>
                <w:rStyle w:val="Teksttreci2"/>
                <w:rFonts w:ascii="Arial" w:hAnsi="Arial" w:cs="Arial"/>
                <w:b w:val="0"/>
                <w:color w:val="000000"/>
              </w:rPr>
              <w:t>.202</w:t>
            </w:r>
            <w:r w:rsidR="00B226C2" w:rsidRPr="00281506">
              <w:rPr>
                <w:rStyle w:val="Teksttreci2"/>
                <w:rFonts w:ascii="Arial" w:hAnsi="Arial" w:cs="Arial"/>
                <w:b w:val="0"/>
                <w:color w:val="000000"/>
              </w:rPr>
              <w:t>4</w:t>
            </w:r>
          </w:p>
        </w:tc>
        <w:tc>
          <w:tcPr>
            <w:tcW w:w="5622" w:type="dxa"/>
          </w:tcPr>
          <w:p w14:paraId="7F4DA63D" w14:textId="48460A4A" w:rsidR="000A126C" w:rsidRPr="00281506" w:rsidRDefault="007B2A98" w:rsidP="00C04EA1">
            <w:pPr>
              <w:spacing w:line="240" w:lineRule="auto"/>
              <w:jc w:val="right"/>
              <w:rPr>
                <w:rStyle w:val="Teksttreci2"/>
                <w:rFonts w:ascii="Arial" w:hAnsi="Arial" w:cs="Arial"/>
                <w:b w:val="0"/>
                <w:bCs w:val="0"/>
                <w:color w:val="000000"/>
              </w:rPr>
            </w:pPr>
            <w:r w:rsidRPr="00281506">
              <w:rPr>
                <w:rStyle w:val="Teksttreci2"/>
                <w:rFonts w:ascii="Arial" w:hAnsi="Arial" w:cs="Arial"/>
                <w:b w:val="0"/>
                <w:color w:val="000000"/>
              </w:rPr>
              <w:t xml:space="preserve">  </w:t>
            </w:r>
            <w:r w:rsidR="000A126C" w:rsidRPr="00281506">
              <w:rPr>
                <w:rStyle w:val="Teksttreci2"/>
                <w:rFonts w:ascii="Arial" w:hAnsi="Arial" w:cs="Arial"/>
                <w:b w:val="0"/>
                <w:color w:val="000000"/>
              </w:rPr>
              <w:t>Warszawa, dn</w:t>
            </w:r>
            <w:r w:rsidRPr="00281506">
              <w:rPr>
                <w:rStyle w:val="Teksttreci2"/>
                <w:rFonts w:ascii="Arial" w:hAnsi="Arial" w:cs="Arial"/>
                <w:b w:val="0"/>
                <w:color w:val="000000"/>
              </w:rPr>
              <w:t xml:space="preserve">. </w:t>
            </w:r>
            <w:r w:rsidR="0064541E">
              <w:rPr>
                <w:rStyle w:val="Teksttreci2"/>
                <w:rFonts w:ascii="Arial" w:hAnsi="Arial" w:cs="Arial"/>
                <w:b w:val="0"/>
                <w:color w:val="000000"/>
              </w:rPr>
              <w:t>30</w:t>
            </w:r>
            <w:r w:rsidR="0004687E" w:rsidRPr="00281506">
              <w:rPr>
                <w:rStyle w:val="Teksttreci2"/>
                <w:rFonts w:ascii="Arial" w:hAnsi="Arial" w:cs="Arial"/>
                <w:b w:val="0"/>
                <w:color w:val="000000"/>
              </w:rPr>
              <w:t>.</w:t>
            </w:r>
            <w:r w:rsidR="00B226C2" w:rsidRPr="00281506">
              <w:rPr>
                <w:rStyle w:val="Teksttreci2"/>
                <w:rFonts w:ascii="Arial" w:hAnsi="Arial" w:cs="Arial"/>
                <w:b w:val="0"/>
                <w:color w:val="000000"/>
              </w:rPr>
              <w:t>0</w:t>
            </w:r>
            <w:r w:rsidR="00040B2D">
              <w:rPr>
                <w:rStyle w:val="Teksttreci2"/>
                <w:rFonts w:ascii="Arial" w:hAnsi="Arial" w:cs="Arial"/>
                <w:b w:val="0"/>
                <w:color w:val="000000"/>
              </w:rPr>
              <w:t>7</w:t>
            </w:r>
            <w:r w:rsidR="00AF5D57" w:rsidRPr="00281506">
              <w:rPr>
                <w:rStyle w:val="Teksttreci2"/>
                <w:rFonts w:ascii="Arial" w:hAnsi="Arial" w:cs="Arial"/>
                <w:b w:val="0"/>
              </w:rPr>
              <w:t>.202</w:t>
            </w:r>
            <w:r w:rsidR="00B226C2" w:rsidRPr="00281506">
              <w:rPr>
                <w:rStyle w:val="Teksttreci2"/>
                <w:rFonts w:ascii="Arial" w:hAnsi="Arial" w:cs="Arial"/>
                <w:b w:val="0"/>
              </w:rPr>
              <w:t>4</w:t>
            </w:r>
            <w:r w:rsidR="00CC59D5" w:rsidRPr="00281506">
              <w:rPr>
                <w:rStyle w:val="Teksttreci2"/>
                <w:rFonts w:ascii="Arial" w:hAnsi="Arial" w:cs="Arial"/>
                <w:b w:val="0"/>
              </w:rPr>
              <w:t xml:space="preserve"> </w:t>
            </w:r>
            <w:r w:rsidR="00AF5D57" w:rsidRPr="00281506">
              <w:rPr>
                <w:rStyle w:val="Teksttreci2"/>
                <w:rFonts w:ascii="Arial" w:hAnsi="Arial" w:cs="Arial"/>
                <w:b w:val="0"/>
              </w:rPr>
              <w:t>r</w:t>
            </w:r>
            <w:r w:rsidR="00CC59D5" w:rsidRPr="00281506">
              <w:rPr>
                <w:rStyle w:val="Teksttreci2"/>
                <w:rFonts w:ascii="Arial" w:hAnsi="Arial" w:cs="Arial"/>
                <w:b w:val="0"/>
              </w:rPr>
              <w:t>.</w:t>
            </w:r>
          </w:p>
        </w:tc>
      </w:tr>
    </w:tbl>
    <w:p w14:paraId="5BA75B41" w14:textId="77777777" w:rsidR="000A126C" w:rsidRPr="00281506" w:rsidRDefault="000A126C" w:rsidP="00502FAD">
      <w:pPr>
        <w:spacing w:line="240" w:lineRule="auto"/>
        <w:jc w:val="right"/>
        <w:rPr>
          <w:rStyle w:val="Teksttreci2"/>
          <w:rFonts w:ascii="Arial" w:hAnsi="Arial" w:cs="Arial"/>
          <w:bCs w:val="0"/>
          <w:color w:val="000000"/>
          <w:sz w:val="20"/>
          <w:szCs w:val="20"/>
        </w:rPr>
      </w:pPr>
    </w:p>
    <w:p w14:paraId="3E64B3DD" w14:textId="77777777" w:rsidR="000A126C" w:rsidRPr="00281506" w:rsidRDefault="000A126C" w:rsidP="00502FAD">
      <w:pPr>
        <w:spacing w:after="0" w:line="240" w:lineRule="auto"/>
        <w:contextualSpacing/>
        <w:jc w:val="center"/>
        <w:rPr>
          <w:rStyle w:val="Teksttreci2"/>
          <w:rFonts w:ascii="Arial" w:hAnsi="Arial" w:cs="Arial"/>
          <w:color w:val="000000"/>
          <w:sz w:val="20"/>
          <w:szCs w:val="20"/>
        </w:rPr>
      </w:pPr>
      <w:r w:rsidRPr="00281506">
        <w:rPr>
          <w:rStyle w:val="Teksttreci2"/>
          <w:rFonts w:ascii="Arial" w:hAnsi="Arial" w:cs="Arial"/>
          <w:color w:val="000000"/>
          <w:sz w:val="20"/>
          <w:szCs w:val="20"/>
        </w:rPr>
        <w:t>ZAPYTANIE OFERTOWE</w:t>
      </w:r>
    </w:p>
    <w:p w14:paraId="38550AAA" w14:textId="77777777" w:rsidR="000A126C" w:rsidRPr="00281506" w:rsidRDefault="000A126C" w:rsidP="00502FAD">
      <w:pPr>
        <w:spacing w:after="0" w:line="240" w:lineRule="auto"/>
        <w:contextualSpacing/>
        <w:jc w:val="center"/>
        <w:rPr>
          <w:rFonts w:ascii="Arial" w:hAnsi="Arial" w:cs="Arial"/>
          <w:sz w:val="20"/>
          <w:szCs w:val="20"/>
        </w:rPr>
      </w:pPr>
    </w:p>
    <w:tbl>
      <w:tblPr>
        <w:tblStyle w:val="Tabela-Siatka"/>
        <w:tblW w:w="10485" w:type="dxa"/>
        <w:tblLook w:val="04A0" w:firstRow="1" w:lastRow="0" w:firstColumn="1" w:lastColumn="0" w:noHBand="0" w:noVBand="1"/>
      </w:tblPr>
      <w:tblGrid>
        <w:gridCol w:w="10485"/>
      </w:tblGrid>
      <w:tr w:rsidR="000A126C" w:rsidRPr="00281506" w14:paraId="2027302A" w14:textId="77777777" w:rsidTr="000A126C">
        <w:trPr>
          <w:trHeight w:val="567"/>
        </w:trPr>
        <w:tc>
          <w:tcPr>
            <w:tcW w:w="10485" w:type="dxa"/>
            <w:vAlign w:val="center"/>
          </w:tcPr>
          <w:p w14:paraId="3186EC62" w14:textId="0BB8CB24" w:rsidR="009D223E" w:rsidRPr="00281506" w:rsidRDefault="000A126C" w:rsidP="00E759A3">
            <w:pPr>
              <w:spacing w:line="240" w:lineRule="auto"/>
              <w:jc w:val="both"/>
              <w:rPr>
                <w:rStyle w:val="Teksttreci2"/>
                <w:rFonts w:ascii="Arial" w:hAnsi="Arial" w:cs="Arial"/>
                <w:color w:val="000000"/>
              </w:rPr>
            </w:pPr>
            <w:r w:rsidRPr="00281506">
              <w:rPr>
                <w:rStyle w:val="Teksttreci2"/>
                <w:rFonts w:ascii="Arial" w:hAnsi="Arial" w:cs="Arial"/>
                <w:color w:val="000000"/>
              </w:rPr>
              <w:t>PRZEDMIOT ZAMÓWIENIA</w:t>
            </w:r>
            <w:r w:rsidR="00F43687" w:rsidRPr="00281506">
              <w:rPr>
                <w:rStyle w:val="Teksttreci2"/>
                <w:rFonts w:ascii="Arial" w:hAnsi="Arial" w:cs="Arial"/>
                <w:color w:val="000000"/>
              </w:rPr>
              <w:t xml:space="preserve">: </w:t>
            </w:r>
            <w:r w:rsidRPr="00281506">
              <w:rPr>
                <w:rStyle w:val="Teksttreci2"/>
                <w:rFonts w:ascii="Arial" w:hAnsi="Arial" w:cs="Arial"/>
                <w:color w:val="000000"/>
              </w:rPr>
              <w:t xml:space="preserve"> </w:t>
            </w:r>
            <w:r w:rsidR="002E02D9" w:rsidRPr="002E02D9">
              <w:rPr>
                <w:rStyle w:val="Teksttreci2"/>
                <w:rFonts w:ascii="Arial" w:hAnsi="Arial" w:cs="Arial"/>
                <w:color w:val="000000"/>
              </w:rPr>
              <w:t xml:space="preserve">Wykonanie projektu budowlanego i wykonawczego budowy Serwerowni wraz z </w:t>
            </w:r>
            <w:r w:rsidR="006D4F2B">
              <w:rPr>
                <w:rStyle w:val="Teksttreci2"/>
                <w:rFonts w:ascii="Arial" w:hAnsi="Arial" w:cs="Arial"/>
                <w:color w:val="000000"/>
              </w:rPr>
              <w:t> </w:t>
            </w:r>
            <w:r w:rsidR="002E02D9" w:rsidRPr="002E02D9">
              <w:rPr>
                <w:rStyle w:val="Teksttreci2"/>
                <w:rFonts w:ascii="Arial" w:hAnsi="Arial" w:cs="Arial"/>
                <w:color w:val="000000"/>
              </w:rPr>
              <w:t xml:space="preserve">infrastrukturą towarzyszącą obejmującego modernizację budowlaną pomieszczenia na serwerownię </w:t>
            </w:r>
            <w:r w:rsidR="002E02D9">
              <w:rPr>
                <w:rStyle w:val="Teksttreci2"/>
                <w:rFonts w:ascii="Arial" w:hAnsi="Arial" w:cs="Arial"/>
                <w:color w:val="000000"/>
              </w:rPr>
              <w:t xml:space="preserve">na podstawie posiadanej </w:t>
            </w:r>
            <w:r w:rsidR="00FC0860">
              <w:rPr>
                <w:rStyle w:val="Teksttreci2"/>
                <w:rFonts w:ascii="Arial" w:hAnsi="Arial" w:cs="Arial"/>
                <w:color w:val="000000"/>
              </w:rPr>
              <w:t xml:space="preserve">przez Zamawiającego </w:t>
            </w:r>
            <w:r w:rsidR="00040B2D">
              <w:rPr>
                <w:rStyle w:val="Teksttreci2"/>
                <w:rFonts w:ascii="Arial" w:hAnsi="Arial" w:cs="Arial"/>
                <w:color w:val="000000"/>
              </w:rPr>
              <w:t>„</w:t>
            </w:r>
            <w:r w:rsidR="002E02D9">
              <w:rPr>
                <w:rStyle w:val="Teksttreci2"/>
                <w:rFonts w:ascii="Arial" w:hAnsi="Arial" w:cs="Arial"/>
                <w:color w:val="000000"/>
              </w:rPr>
              <w:t>Koncepcji</w:t>
            </w:r>
            <w:r w:rsidR="00040B2D">
              <w:rPr>
                <w:rStyle w:val="Teksttreci2"/>
                <w:rFonts w:ascii="Arial" w:hAnsi="Arial" w:cs="Arial"/>
                <w:color w:val="000000"/>
              </w:rPr>
              <w:t>”</w:t>
            </w:r>
            <w:r w:rsidR="002E02D9">
              <w:rPr>
                <w:rStyle w:val="Teksttreci2"/>
                <w:rFonts w:ascii="Arial" w:hAnsi="Arial" w:cs="Arial"/>
                <w:color w:val="000000"/>
              </w:rPr>
              <w:t xml:space="preserve"> </w:t>
            </w:r>
            <w:r w:rsidR="002E02D9" w:rsidRPr="002E02D9">
              <w:rPr>
                <w:rStyle w:val="Teksttreci2"/>
                <w:rFonts w:ascii="Arial" w:hAnsi="Arial" w:cs="Arial"/>
                <w:color w:val="000000"/>
              </w:rPr>
              <w:t>w budynku przy ul. Nowogrodzkiej 73 w Warszawie</w:t>
            </w:r>
            <w:r w:rsidR="002E02D9">
              <w:rPr>
                <w:rStyle w:val="Teksttreci2"/>
                <w:rFonts w:ascii="Arial" w:hAnsi="Arial" w:cs="Arial"/>
                <w:color w:val="000000"/>
              </w:rPr>
              <w:t>.</w:t>
            </w:r>
          </w:p>
        </w:tc>
      </w:tr>
      <w:tr w:rsidR="000A126C" w:rsidRPr="00281506" w14:paraId="412006A6" w14:textId="77777777" w:rsidTr="000A126C">
        <w:trPr>
          <w:trHeight w:val="567"/>
        </w:trPr>
        <w:tc>
          <w:tcPr>
            <w:tcW w:w="10485" w:type="dxa"/>
            <w:vAlign w:val="center"/>
          </w:tcPr>
          <w:p w14:paraId="3C0EB31B" w14:textId="77777777" w:rsidR="00250BB4" w:rsidRDefault="000A126C" w:rsidP="00502FAD">
            <w:pPr>
              <w:spacing w:line="240" w:lineRule="auto"/>
              <w:rPr>
                <w:rStyle w:val="Teksttreci2"/>
                <w:rFonts w:ascii="Arial" w:hAnsi="Arial" w:cs="Arial"/>
                <w:color w:val="000000"/>
              </w:rPr>
            </w:pPr>
            <w:r w:rsidRPr="00281506">
              <w:rPr>
                <w:rStyle w:val="Teksttreci2"/>
                <w:rFonts w:ascii="Arial" w:hAnsi="Arial" w:cs="Arial"/>
                <w:color w:val="000000"/>
              </w:rPr>
              <w:t xml:space="preserve">ZAMAWIAJĄCY: </w:t>
            </w:r>
          </w:p>
          <w:p w14:paraId="016B68CF" w14:textId="77777777" w:rsidR="000A126C" w:rsidRDefault="000A126C" w:rsidP="00502FAD">
            <w:pPr>
              <w:spacing w:line="240" w:lineRule="auto"/>
              <w:rPr>
                <w:rStyle w:val="Teksttreci2"/>
                <w:rFonts w:ascii="Arial" w:hAnsi="Arial" w:cs="Arial"/>
                <w:color w:val="000000"/>
              </w:rPr>
            </w:pPr>
            <w:r w:rsidRPr="00281506">
              <w:rPr>
                <w:rStyle w:val="Teksttreci2"/>
                <w:rFonts w:ascii="Arial" w:hAnsi="Arial" w:cs="Arial"/>
                <w:color w:val="000000"/>
              </w:rPr>
              <w:t>Ośrodek Edukacji Informatycznej i Zastosowań Komputerów w Warszawie</w:t>
            </w:r>
            <w:r w:rsidR="00EE5DF9">
              <w:rPr>
                <w:rStyle w:val="Teksttreci2"/>
                <w:rFonts w:ascii="Arial" w:hAnsi="Arial" w:cs="Arial"/>
                <w:color w:val="000000"/>
              </w:rPr>
              <w:t xml:space="preserve"> („</w:t>
            </w:r>
            <w:proofErr w:type="spellStart"/>
            <w:r w:rsidR="00EE5DF9">
              <w:rPr>
                <w:rStyle w:val="Teksttreci2"/>
                <w:rFonts w:ascii="Arial" w:hAnsi="Arial" w:cs="Arial"/>
                <w:color w:val="000000"/>
              </w:rPr>
              <w:t>OEIiZK</w:t>
            </w:r>
            <w:proofErr w:type="spellEnd"/>
            <w:r w:rsidR="00EE5DF9">
              <w:rPr>
                <w:rStyle w:val="Teksttreci2"/>
                <w:rFonts w:ascii="Arial" w:hAnsi="Arial" w:cs="Arial"/>
                <w:color w:val="000000"/>
              </w:rPr>
              <w:t>”)</w:t>
            </w:r>
          </w:p>
          <w:p w14:paraId="6C0F2833" w14:textId="77777777" w:rsidR="00250BB4" w:rsidRDefault="00250BB4" w:rsidP="00502FAD">
            <w:pPr>
              <w:spacing w:line="240" w:lineRule="auto"/>
              <w:rPr>
                <w:rStyle w:val="Teksttreci2"/>
                <w:rFonts w:ascii="Arial" w:hAnsi="Arial" w:cs="Arial"/>
                <w:color w:val="000000"/>
              </w:rPr>
            </w:pPr>
            <w:r>
              <w:rPr>
                <w:rStyle w:val="Teksttreci2"/>
                <w:rFonts w:ascii="Arial" w:hAnsi="Arial" w:cs="Arial"/>
                <w:color w:val="000000"/>
              </w:rPr>
              <w:t>ul. Raszyńska 8/10, 02-026 Warszawa</w:t>
            </w:r>
          </w:p>
          <w:p w14:paraId="1A6F7674" w14:textId="33D5999B" w:rsidR="00250BB4" w:rsidRPr="00281506" w:rsidRDefault="00250BB4" w:rsidP="00502FAD">
            <w:pPr>
              <w:spacing w:line="240" w:lineRule="auto"/>
              <w:rPr>
                <w:rStyle w:val="Teksttreci2"/>
                <w:rFonts w:ascii="Arial" w:hAnsi="Arial" w:cs="Arial"/>
                <w:b w:val="0"/>
                <w:bCs w:val="0"/>
                <w:color w:val="000000"/>
              </w:rPr>
            </w:pPr>
            <w:r>
              <w:rPr>
                <w:rStyle w:val="Teksttreci2"/>
                <w:rFonts w:ascii="Arial" w:hAnsi="Arial" w:cs="Arial"/>
                <w:b w:val="0"/>
                <w:bCs w:val="0"/>
                <w:color w:val="000000"/>
              </w:rPr>
              <w:t>tel.: (22) 57 94 100</w:t>
            </w:r>
          </w:p>
        </w:tc>
      </w:tr>
      <w:tr w:rsidR="00250BB4" w:rsidRPr="00281506" w14:paraId="0B120131" w14:textId="77777777" w:rsidTr="00A764BD">
        <w:trPr>
          <w:trHeight w:val="567"/>
        </w:trPr>
        <w:tc>
          <w:tcPr>
            <w:tcW w:w="10485" w:type="dxa"/>
            <w:vAlign w:val="center"/>
          </w:tcPr>
          <w:p w14:paraId="7E4EA24D" w14:textId="77777777" w:rsidR="00250BB4" w:rsidRPr="00250BB4" w:rsidRDefault="00250BB4" w:rsidP="00502FAD">
            <w:pPr>
              <w:spacing w:line="240" w:lineRule="auto"/>
              <w:rPr>
                <w:rStyle w:val="Teksttreci2"/>
                <w:rFonts w:ascii="Arial" w:hAnsi="Arial" w:cs="Arial"/>
                <w:b w:val="0"/>
                <w:bCs w:val="0"/>
                <w:color w:val="000000"/>
              </w:rPr>
            </w:pPr>
            <w:r w:rsidRPr="00250BB4">
              <w:rPr>
                <w:rFonts w:ascii="Arial" w:hAnsi="Arial" w:cs="Arial"/>
                <w:b/>
                <w:bCs/>
                <w:noProof/>
              </w:rPr>
              <w:t>Tryb postępowania:</w:t>
            </w:r>
          </w:p>
          <w:p w14:paraId="51858A28" w14:textId="4B57B1D9" w:rsidR="00250BB4" w:rsidRPr="00281506" w:rsidRDefault="00250BB4" w:rsidP="00502FAD">
            <w:pPr>
              <w:spacing w:line="240" w:lineRule="auto"/>
              <w:rPr>
                <w:rStyle w:val="Teksttreci2"/>
                <w:rFonts w:ascii="Arial" w:hAnsi="Arial" w:cs="Arial"/>
                <w:b w:val="0"/>
                <w:bCs w:val="0"/>
                <w:color w:val="000000"/>
              </w:rPr>
            </w:pPr>
            <w:r w:rsidRPr="00281506">
              <w:rPr>
                <w:rFonts w:ascii="Arial" w:eastAsia="Calibri" w:hAnsi="Arial" w:cs="Arial"/>
                <w:color w:val="000000"/>
              </w:rPr>
              <w:t xml:space="preserve">Postępowanie prowadzone jest z wyłączeniem przepisów ustawy Prawo zamówień publicznych </w:t>
            </w:r>
          </w:p>
        </w:tc>
      </w:tr>
      <w:tr w:rsidR="00250BB4" w:rsidRPr="00281506" w14:paraId="41D3C7F4" w14:textId="77777777" w:rsidTr="0053064B">
        <w:trPr>
          <w:trHeight w:val="2730"/>
        </w:trPr>
        <w:tc>
          <w:tcPr>
            <w:tcW w:w="10485" w:type="dxa"/>
            <w:vAlign w:val="center"/>
          </w:tcPr>
          <w:p w14:paraId="29D03067" w14:textId="77777777" w:rsidR="00250BB4" w:rsidRPr="00281506" w:rsidRDefault="00250BB4" w:rsidP="00502FAD">
            <w:pPr>
              <w:spacing w:line="240" w:lineRule="auto"/>
              <w:rPr>
                <w:rStyle w:val="Teksttreci2"/>
                <w:rFonts w:ascii="Arial" w:hAnsi="Arial" w:cs="Arial"/>
                <w:b w:val="0"/>
                <w:bCs w:val="0"/>
                <w:color w:val="000000"/>
              </w:rPr>
            </w:pPr>
            <w:r w:rsidRPr="00281506">
              <w:rPr>
                <w:rStyle w:val="Teksttreci2"/>
                <w:rFonts w:ascii="Arial" w:hAnsi="Arial" w:cs="Arial"/>
                <w:color w:val="000000"/>
              </w:rPr>
              <w:t>Opis przedmiotu zamówienia:</w:t>
            </w:r>
          </w:p>
          <w:p w14:paraId="77FB04E8" w14:textId="4D1A79A0" w:rsidR="00250BB4" w:rsidRPr="00281506" w:rsidRDefault="00250BB4" w:rsidP="007C4A82">
            <w:pPr>
              <w:pStyle w:val="Bezodstpw"/>
              <w:jc w:val="both"/>
              <w:rPr>
                <w:rStyle w:val="Teksttreci2"/>
                <w:rFonts w:ascii="Arial" w:eastAsiaTheme="minorHAnsi" w:hAnsi="Arial" w:cs="Arial"/>
                <w:b w:val="0"/>
                <w:bCs w:val="0"/>
                <w:color w:val="000000"/>
                <w:sz w:val="22"/>
                <w:szCs w:val="22"/>
                <w:lang w:eastAsia="en-US"/>
              </w:rPr>
            </w:pPr>
            <w:r w:rsidRPr="002E02D9">
              <w:rPr>
                <w:rStyle w:val="Teksttreci2"/>
                <w:rFonts w:ascii="Arial" w:hAnsi="Arial" w:cs="Arial"/>
                <w:b w:val="0"/>
                <w:bCs w:val="0"/>
                <w:color w:val="000000"/>
              </w:rPr>
              <w:t xml:space="preserve">Przedmiot zamówienia obejmuje wykonanie projektu budowlanego i wykonawczego budowy Serwerowni wraz z </w:t>
            </w:r>
            <w:r w:rsidR="006D4F2B">
              <w:rPr>
                <w:rStyle w:val="Teksttreci2"/>
                <w:rFonts w:ascii="Arial" w:hAnsi="Arial" w:cs="Arial"/>
                <w:b w:val="0"/>
                <w:bCs w:val="0"/>
                <w:color w:val="000000"/>
              </w:rPr>
              <w:t> </w:t>
            </w:r>
            <w:r w:rsidRPr="002E02D9">
              <w:rPr>
                <w:rStyle w:val="Teksttreci2"/>
                <w:rFonts w:ascii="Arial" w:hAnsi="Arial" w:cs="Arial"/>
                <w:b w:val="0"/>
                <w:bCs w:val="0"/>
                <w:color w:val="000000"/>
              </w:rPr>
              <w:t xml:space="preserve">infrastrukturą towarzyszącą obejmującego modernizację budowlaną pomieszczenia na serwerownię w budynku przy ul. Nowogrodzkiej 73 w </w:t>
            </w:r>
            <w:r>
              <w:rPr>
                <w:rStyle w:val="Teksttreci2"/>
                <w:rFonts w:ascii="Arial" w:hAnsi="Arial" w:cs="Arial"/>
                <w:b w:val="0"/>
                <w:bCs w:val="0"/>
                <w:color w:val="000000"/>
              </w:rPr>
              <w:t> </w:t>
            </w:r>
            <w:r w:rsidRPr="002E02D9">
              <w:rPr>
                <w:rStyle w:val="Teksttreci2"/>
                <w:rFonts w:ascii="Arial" w:hAnsi="Arial" w:cs="Arial"/>
                <w:b w:val="0"/>
                <w:bCs w:val="0"/>
                <w:color w:val="000000"/>
              </w:rPr>
              <w:t xml:space="preserve">Warszawie. </w:t>
            </w:r>
          </w:p>
          <w:p w14:paraId="2143D12E" w14:textId="1C6306BD" w:rsidR="00250BB4" w:rsidRDefault="00250BB4" w:rsidP="007C4A82">
            <w:pPr>
              <w:pStyle w:val="Bezodstpw"/>
              <w:jc w:val="both"/>
              <w:rPr>
                <w:rStyle w:val="Teksttreci2"/>
                <w:rFonts w:ascii="Arial" w:eastAsiaTheme="minorHAnsi" w:hAnsi="Arial" w:cs="Arial"/>
                <w:b w:val="0"/>
                <w:bCs w:val="0"/>
                <w:color w:val="000000"/>
                <w:sz w:val="22"/>
                <w:szCs w:val="22"/>
                <w:lang w:eastAsia="en-US"/>
              </w:rPr>
            </w:pPr>
          </w:p>
          <w:p w14:paraId="3DF26D59" w14:textId="3F27105D" w:rsidR="00250BB4" w:rsidRPr="00040B2D" w:rsidRDefault="00250BB4" w:rsidP="007C4A82">
            <w:pPr>
              <w:pStyle w:val="Bezodstpw"/>
              <w:jc w:val="both"/>
              <w:rPr>
                <w:rStyle w:val="Teksttreci2"/>
                <w:rFonts w:ascii="Arial" w:eastAsiaTheme="minorHAnsi" w:hAnsi="Arial" w:cs="Arial"/>
                <w:b w:val="0"/>
                <w:bCs w:val="0"/>
                <w:color w:val="000000"/>
                <w:sz w:val="22"/>
                <w:szCs w:val="22"/>
                <w:lang w:eastAsia="en-US"/>
              </w:rPr>
            </w:pPr>
            <w:r w:rsidRPr="00040B2D">
              <w:rPr>
                <w:rStyle w:val="Teksttreci2"/>
                <w:rFonts w:ascii="Arial" w:hAnsi="Arial" w:cs="Arial"/>
                <w:b w:val="0"/>
                <w:bCs w:val="0"/>
                <w:color w:val="000000"/>
              </w:rPr>
              <w:t>Szczegół</w:t>
            </w:r>
            <w:r>
              <w:rPr>
                <w:rStyle w:val="Teksttreci2"/>
                <w:rFonts w:ascii="Arial" w:hAnsi="Arial" w:cs="Arial"/>
                <w:b w:val="0"/>
                <w:bCs w:val="0"/>
                <w:color w:val="000000"/>
              </w:rPr>
              <w:t>ow</w:t>
            </w:r>
            <w:r w:rsidRPr="00040B2D">
              <w:rPr>
                <w:rStyle w:val="Teksttreci2"/>
                <w:rFonts w:ascii="Arial" w:hAnsi="Arial" w:cs="Arial"/>
                <w:b w:val="0"/>
                <w:bCs w:val="0"/>
                <w:color w:val="000000"/>
              </w:rPr>
              <w:t xml:space="preserve">y opis przedmiotu zamówienia </w:t>
            </w:r>
            <w:r>
              <w:rPr>
                <w:rStyle w:val="Teksttreci2"/>
                <w:rFonts w:ascii="Arial" w:hAnsi="Arial" w:cs="Arial"/>
                <w:b w:val="0"/>
                <w:bCs w:val="0"/>
                <w:color w:val="000000"/>
              </w:rPr>
              <w:t>został zamieszczony</w:t>
            </w:r>
            <w:r w:rsidRPr="00040B2D">
              <w:rPr>
                <w:rStyle w:val="Teksttreci2"/>
                <w:rFonts w:ascii="Arial" w:hAnsi="Arial" w:cs="Arial"/>
                <w:b w:val="0"/>
                <w:bCs w:val="0"/>
                <w:color w:val="000000"/>
              </w:rPr>
              <w:t xml:space="preserve"> w </w:t>
            </w:r>
            <w:r w:rsidRPr="006D4F2B">
              <w:rPr>
                <w:rStyle w:val="Teksttreci2"/>
                <w:rFonts w:ascii="Arial" w:hAnsi="Arial" w:cs="Arial"/>
                <w:color w:val="000000"/>
              </w:rPr>
              <w:t>załączniku nr 1</w:t>
            </w:r>
            <w:r w:rsidRPr="009B4337">
              <w:rPr>
                <w:rStyle w:val="Teksttreci2"/>
                <w:rFonts w:ascii="Arial" w:hAnsi="Arial" w:cs="Arial"/>
                <w:b w:val="0"/>
                <w:bCs w:val="0"/>
                <w:color w:val="000000"/>
              </w:rPr>
              <w:t xml:space="preserve"> (</w:t>
            </w:r>
            <w:r w:rsidRPr="00E759A3">
              <w:rPr>
                <w:rStyle w:val="Teksttreci2"/>
                <w:rFonts w:ascii="Arial" w:hAnsi="Arial" w:cs="Arial"/>
                <w:b w:val="0"/>
                <w:bCs w:val="0"/>
                <w:color w:val="000000"/>
              </w:rPr>
              <w:t>OPZ)</w:t>
            </w:r>
            <w:r>
              <w:rPr>
                <w:rStyle w:val="Teksttreci2"/>
                <w:rFonts w:ascii="Arial" w:hAnsi="Arial" w:cs="Arial"/>
                <w:color w:val="000000"/>
              </w:rPr>
              <w:t xml:space="preserve"> </w:t>
            </w:r>
            <w:r w:rsidRPr="00040B2D">
              <w:rPr>
                <w:rStyle w:val="Teksttreci2"/>
                <w:rFonts w:ascii="Arial" w:hAnsi="Arial" w:cs="Arial"/>
                <w:b w:val="0"/>
                <w:bCs w:val="0"/>
                <w:color w:val="000000"/>
              </w:rPr>
              <w:t>do niniejszego Zapytania Ofertowego.</w:t>
            </w:r>
          </w:p>
          <w:p w14:paraId="76B4F19A" w14:textId="1859C654" w:rsidR="00250BB4" w:rsidRDefault="00250BB4" w:rsidP="007C4A82">
            <w:pPr>
              <w:pStyle w:val="Bezodstpw"/>
              <w:jc w:val="both"/>
              <w:rPr>
                <w:rStyle w:val="Teksttreci2"/>
                <w:rFonts w:ascii="Arial" w:eastAsiaTheme="minorHAnsi" w:hAnsi="Arial" w:cs="Arial"/>
                <w:b w:val="0"/>
                <w:bCs w:val="0"/>
                <w:color w:val="000000"/>
                <w:sz w:val="22"/>
                <w:szCs w:val="22"/>
                <w:lang w:eastAsia="en-US"/>
              </w:rPr>
            </w:pPr>
          </w:p>
          <w:p w14:paraId="6141530E" w14:textId="71B06ABC" w:rsidR="00250BB4" w:rsidRDefault="00250BB4" w:rsidP="007C4A82">
            <w:pPr>
              <w:pStyle w:val="Bezodstpw"/>
              <w:jc w:val="both"/>
              <w:rPr>
                <w:rStyle w:val="Teksttreci2"/>
                <w:rFonts w:ascii="Arial" w:eastAsiaTheme="minorHAnsi" w:hAnsi="Arial" w:cs="Arial"/>
                <w:b w:val="0"/>
                <w:bCs w:val="0"/>
                <w:color w:val="000000"/>
                <w:sz w:val="22"/>
                <w:szCs w:val="22"/>
                <w:lang w:eastAsia="en-US"/>
              </w:rPr>
            </w:pPr>
            <w:r w:rsidRPr="002E02D9">
              <w:rPr>
                <w:rStyle w:val="Teksttreci2"/>
                <w:rFonts w:ascii="Arial" w:hAnsi="Arial" w:cs="Arial"/>
                <w:b w:val="0"/>
                <w:bCs w:val="0"/>
                <w:color w:val="000000"/>
              </w:rPr>
              <w:t>Projekt powinien zawierać schematy, rysunki niezbędne do prawidłowego wykonania budowy uwzględniając w jak najszerszym względzie</w:t>
            </w:r>
            <w:r>
              <w:rPr>
                <w:rStyle w:val="Teksttreci2"/>
                <w:rFonts w:ascii="Arial" w:hAnsi="Arial" w:cs="Arial"/>
                <w:b w:val="0"/>
                <w:bCs w:val="0"/>
                <w:color w:val="000000"/>
              </w:rPr>
              <w:t xml:space="preserve"> wymagania i wytyczne zawarte w opracowaniu pt.</w:t>
            </w:r>
            <w:r w:rsidRPr="002E02D9">
              <w:rPr>
                <w:rStyle w:val="Teksttreci2"/>
                <w:rFonts w:ascii="Arial" w:hAnsi="Arial" w:cs="Arial"/>
                <w:b w:val="0"/>
                <w:bCs w:val="0"/>
                <w:color w:val="000000"/>
              </w:rPr>
              <w:t xml:space="preserve"> </w:t>
            </w:r>
            <w:r>
              <w:rPr>
                <w:rStyle w:val="Teksttreci2"/>
                <w:rFonts w:ascii="Arial" w:hAnsi="Arial" w:cs="Arial"/>
                <w:b w:val="0"/>
                <w:bCs w:val="0"/>
                <w:color w:val="000000"/>
              </w:rPr>
              <w:t>„</w:t>
            </w:r>
            <w:r w:rsidRPr="002E02D9">
              <w:rPr>
                <w:rStyle w:val="Teksttreci2"/>
                <w:rFonts w:ascii="Arial" w:hAnsi="Arial" w:cs="Arial"/>
                <w:b w:val="0"/>
                <w:bCs w:val="0"/>
                <w:color w:val="000000"/>
              </w:rPr>
              <w:t>Koncepcj</w:t>
            </w:r>
            <w:r>
              <w:rPr>
                <w:rStyle w:val="Teksttreci2"/>
                <w:rFonts w:ascii="Arial" w:hAnsi="Arial" w:cs="Arial"/>
                <w:b w:val="0"/>
                <w:bCs w:val="0"/>
                <w:color w:val="000000"/>
              </w:rPr>
              <w:t>a</w:t>
            </w:r>
            <w:r w:rsidRPr="002E02D9">
              <w:rPr>
                <w:rStyle w:val="Teksttreci2"/>
                <w:rFonts w:ascii="Arial" w:hAnsi="Arial" w:cs="Arial"/>
                <w:b w:val="0"/>
                <w:bCs w:val="0"/>
                <w:color w:val="000000"/>
              </w:rPr>
              <w:t xml:space="preserve"> budowy Serwerowni – opis wytycznych i wymagań technicznych</w:t>
            </w:r>
            <w:r>
              <w:rPr>
                <w:rStyle w:val="Teksttreci2"/>
                <w:rFonts w:ascii="Arial" w:hAnsi="Arial" w:cs="Arial"/>
                <w:b w:val="0"/>
                <w:bCs w:val="0"/>
                <w:color w:val="000000"/>
              </w:rPr>
              <w:t xml:space="preserve">”, datowanym na grudzień 2023 r., stanowiącym </w:t>
            </w:r>
            <w:r w:rsidRPr="006D4F2B">
              <w:rPr>
                <w:rStyle w:val="Teksttreci2"/>
                <w:rFonts w:ascii="Arial" w:hAnsi="Arial" w:cs="Arial"/>
                <w:color w:val="000000"/>
              </w:rPr>
              <w:t>załącznik nr 2</w:t>
            </w:r>
            <w:r>
              <w:rPr>
                <w:rStyle w:val="Teksttreci2"/>
                <w:rFonts w:ascii="Arial" w:hAnsi="Arial" w:cs="Arial"/>
                <w:b w:val="0"/>
                <w:bCs w:val="0"/>
                <w:color w:val="000000"/>
              </w:rPr>
              <w:t xml:space="preserve"> do niniejszego Zapytania Ofertowego.</w:t>
            </w:r>
          </w:p>
          <w:p w14:paraId="6E5B3BFE" w14:textId="751C16AE" w:rsidR="00250BB4" w:rsidRPr="00281506" w:rsidRDefault="00250BB4" w:rsidP="007C4A82">
            <w:pPr>
              <w:pStyle w:val="Bezodstpw"/>
              <w:jc w:val="both"/>
              <w:rPr>
                <w:rStyle w:val="Teksttreci2"/>
                <w:rFonts w:ascii="Arial" w:eastAsiaTheme="minorHAnsi" w:hAnsi="Arial" w:cs="Arial"/>
                <w:b w:val="0"/>
                <w:bCs w:val="0"/>
                <w:color w:val="000000"/>
                <w:sz w:val="22"/>
                <w:szCs w:val="22"/>
                <w:lang w:eastAsia="en-US"/>
              </w:rPr>
            </w:pPr>
          </w:p>
          <w:p w14:paraId="7BFD29B0" w14:textId="393F5130" w:rsidR="00250BB4" w:rsidRPr="00281506" w:rsidRDefault="00250BB4" w:rsidP="007C4A82">
            <w:pPr>
              <w:pStyle w:val="Bezodstpw"/>
              <w:jc w:val="both"/>
              <w:rPr>
                <w:rStyle w:val="Teksttreci2"/>
                <w:rFonts w:ascii="Arial" w:eastAsiaTheme="minorHAnsi" w:hAnsi="Arial" w:cs="Arial"/>
                <w:b w:val="0"/>
                <w:bCs w:val="0"/>
                <w:color w:val="000000"/>
                <w:sz w:val="22"/>
                <w:szCs w:val="22"/>
                <w:lang w:eastAsia="en-US"/>
              </w:rPr>
            </w:pPr>
            <w:r w:rsidRPr="00281506">
              <w:rPr>
                <w:rStyle w:val="Teksttreci2"/>
                <w:rFonts w:ascii="Arial" w:hAnsi="Arial" w:cs="Arial"/>
                <w:b w:val="0"/>
                <w:bCs w:val="0"/>
                <w:color w:val="000000"/>
              </w:rPr>
              <w:t>Wykonawca zobowiązany jest wykonać przedmiot umowy tak, aby materiały</w:t>
            </w:r>
            <w:r>
              <w:rPr>
                <w:rStyle w:val="Teksttreci2"/>
                <w:rFonts w:ascii="Arial" w:hAnsi="Arial" w:cs="Arial"/>
                <w:b w:val="0"/>
                <w:bCs w:val="0"/>
                <w:color w:val="000000"/>
              </w:rPr>
              <w:t>, instalacje</w:t>
            </w:r>
            <w:r w:rsidRPr="00281506">
              <w:rPr>
                <w:rStyle w:val="Teksttreci2"/>
                <w:rFonts w:ascii="Arial" w:hAnsi="Arial" w:cs="Arial"/>
                <w:b w:val="0"/>
                <w:bCs w:val="0"/>
                <w:color w:val="000000"/>
              </w:rPr>
              <w:t xml:space="preserve"> i urządzenia zastosowane w </w:t>
            </w:r>
            <w:r w:rsidR="006D4F2B">
              <w:rPr>
                <w:rStyle w:val="Teksttreci2"/>
                <w:rFonts w:ascii="Arial" w:hAnsi="Arial" w:cs="Arial"/>
                <w:b w:val="0"/>
                <w:bCs w:val="0"/>
                <w:color w:val="000000"/>
              </w:rPr>
              <w:t> </w:t>
            </w:r>
            <w:r>
              <w:rPr>
                <w:rStyle w:val="Teksttreci2"/>
                <w:rFonts w:ascii="Arial" w:hAnsi="Arial" w:cs="Arial"/>
                <w:b w:val="0"/>
                <w:bCs w:val="0"/>
                <w:color w:val="000000"/>
              </w:rPr>
              <w:t>dokumentacji projektowej</w:t>
            </w:r>
            <w:r w:rsidRPr="00281506">
              <w:rPr>
                <w:rStyle w:val="Teksttreci2"/>
                <w:rFonts w:ascii="Arial" w:hAnsi="Arial" w:cs="Arial"/>
                <w:b w:val="0"/>
                <w:bCs w:val="0"/>
                <w:color w:val="000000"/>
              </w:rPr>
              <w:t xml:space="preserve"> były opisane przez ich parametry bez używania nazw producentów. </w:t>
            </w:r>
          </w:p>
          <w:p w14:paraId="18401C63" w14:textId="5C7F78E0" w:rsidR="00250BB4" w:rsidRDefault="00250BB4" w:rsidP="007C4A82">
            <w:pPr>
              <w:pStyle w:val="Bezodstpw"/>
              <w:jc w:val="both"/>
              <w:rPr>
                <w:rStyle w:val="Teksttreci2"/>
                <w:rFonts w:ascii="Arial" w:eastAsiaTheme="minorHAnsi" w:hAnsi="Arial" w:cs="Arial"/>
                <w:b w:val="0"/>
                <w:bCs w:val="0"/>
                <w:color w:val="000000"/>
                <w:sz w:val="22"/>
                <w:szCs w:val="22"/>
                <w:lang w:eastAsia="en-US"/>
              </w:rPr>
            </w:pPr>
          </w:p>
          <w:p w14:paraId="40F9E8B5" w14:textId="5DBC3152" w:rsidR="00250BB4" w:rsidRPr="007E18DE" w:rsidRDefault="00250BB4" w:rsidP="007C4A82">
            <w:pPr>
              <w:pStyle w:val="Bezodstpw"/>
              <w:jc w:val="both"/>
              <w:rPr>
                <w:rStyle w:val="Teksttreci2"/>
                <w:rFonts w:ascii="Arial" w:eastAsiaTheme="minorHAnsi" w:hAnsi="Arial" w:cs="Arial"/>
                <w:b w:val="0"/>
                <w:bCs w:val="0"/>
                <w:sz w:val="22"/>
                <w:szCs w:val="22"/>
                <w:lang w:eastAsia="en-US"/>
              </w:rPr>
            </w:pPr>
            <w:r w:rsidRPr="007E18DE">
              <w:rPr>
                <w:rStyle w:val="Teksttreci2"/>
                <w:rFonts w:ascii="Arial" w:hAnsi="Arial" w:cs="Arial"/>
                <w:b w:val="0"/>
                <w:bCs w:val="0"/>
              </w:rPr>
              <w:t xml:space="preserve">Wykonawca zobowiązuje się do przekazania wraz z kompletną dokumentacją projektową opinii (z przywołaniem odpowiednich podstaw prawnych), zawierającej odpowiedź na pytanie, czy </w:t>
            </w:r>
            <w:proofErr w:type="spellStart"/>
            <w:r w:rsidRPr="007E18DE">
              <w:rPr>
                <w:rStyle w:val="Teksttreci2"/>
                <w:rFonts w:ascii="Arial" w:hAnsi="Arial" w:cs="Arial"/>
                <w:b w:val="0"/>
                <w:bCs w:val="0"/>
              </w:rPr>
              <w:t>OEIiZK</w:t>
            </w:r>
            <w:proofErr w:type="spellEnd"/>
            <w:r w:rsidRPr="007E18DE">
              <w:rPr>
                <w:rStyle w:val="Teksttreci2"/>
                <w:rFonts w:ascii="Arial" w:hAnsi="Arial" w:cs="Arial"/>
                <w:b w:val="0"/>
                <w:bCs w:val="0"/>
              </w:rPr>
              <w:t xml:space="preserve"> przed przystąpieniem do wykonywania robót budowlanych, objętych dokumentacją projektową sporządzoną w ramach realizacji przedmiotu zamówienia, będzie zobowiązany do uzyskania zgody konserwatora zabytków, pozwolenia na budowę lub innych administracyjnych zezwoleń, a jeśli tak, to jakiego rodzaju.</w:t>
            </w:r>
          </w:p>
          <w:p w14:paraId="331268B6" w14:textId="45DA399A" w:rsidR="00250BB4" w:rsidRDefault="00250BB4" w:rsidP="007C4A82">
            <w:pPr>
              <w:pStyle w:val="Bezodstpw"/>
              <w:jc w:val="both"/>
              <w:rPr>
                <w:rStyle w:val="Teksttreci2"/>
                <w:rFonts w:ascii="Arial" w:eastAsiaTheme="minorHAnsi" w:hAnsi="Arial" w:cs="Arial"/>
                <w:b w:val="0"/>
                <w:bCs w:val="0"/>
                <w:color w:val="000000"/>
                <w:sz w:val="22"/>
                <w:szCs w:val="22"/>
                <w:lang w:eastAsia="en-US"/>
              </w:rPr>
            </w:pPr>
          </w:p>
          <w:p w14:paraId="5125574E" w14:textId="24F500DE" w:rsidR="00250BB4" w:rsidRPr="00281506" w:rsidRDefault="00250BB4" w:rsidP="007C4A82">
            <w:pPr>
              <w:pStyle w:val="Bezodstpw"/>
              <w:jc w:val="both"/>
              <w:rPr>
                <w:rStyle w:val="Teksttreci2"/>
                <w:rFonts w:ascii="Arial" w:eastAsiaTheme="minorHAnsi" w:hAnsi="Arial" w:cs="Arial"/>
                <w:b w:val="0"/>
                <w:bCs w:val="0"/>
                <w:color w:val="000000"/>
                <w:sz w:val="22"/>
                <w:szCs w:val="22"/>
                <w:lang w:eastAsia="en-US"/>
              </w:rPr>
            </w:pPr>
            <w:r>
              <w:rPr>
                <w:rStyle w:val="Teksttreci2"/>
                <w:rFonts w:ascii="Arial" w:hAnsi="Arial" w:cs="Arial"/>
                <w:b w:val="0"/>
                <w:bCs w:val="0"/>
                <w:color w:val="000000"/>
              </w:rPr>
              <w:t xml:space="preserve">Podstawą do nawiązania współpracy między Zamawiającym a Wykonawcą będzie podpisana </w:t>
            </w:r>
            <w:r w:rsidRPr="009B4337">
              <w:rPr>
                <w:rStyle w:val="Teksttreci2"/>
                <w:rFonts w:ascii="Arial" w:hAnsi="Arial" w:cs="Arial"/>
                <w:b w:val="0"/>
                <w:bCs w:val="0"/>
                <w:color w:val="000000"/>
              </w:rPr>
              <w:t>umowa</w:t>
            </w:r>
            <w:r>
              <w:rPr>
                <w:rStyle w:val="Teksttreci2"/>
                <w:rFonts w:ascii="Arial" w:hAnsi="Arial" w:cs="Arial"/>
                <w:b w:val="0"/>
                <w:bCs w:val="0"/>
                <w:color w:val="000000"/>
              </w:rPr>
              <w:t xml:space="preserve">, według wzoru stanowiącego </w:t>
            </w:r>
            <w:r w:rsidRPr="009B4337">
              <w:rPr>
                <w:rStyle w:val="Teksttreci2"/>
                <w:rFonts w:ascii="Arial" w:hAnsi="Arial" w:cs="Arial"/>
                <w:b w:val="0"/>
                <w:bCs w:val="0"/>
                <w:color w:val="000000"/>
              </w:rPr>
              <w:t>załącznik nr 3</w:t>
            </w:r>
            <w:r>
              <w:rPr>
                <w:rStyle w:val="Teksttreci2"/>
                <w:rFonts w:ascii="Arial" w:hAnsi="Arial" w:cs="Arial"/>
                <w:b w:val="0"/>
                <w:bCs w:val="0"/>
                <w:color w:val="000000"/>
              </w:rPr>
              <w:t xml:space="preserve"> do niniejszego Zapytania Ofertowego.</w:t>
            </w:r>
          </w:p>
          <w:p w14:paraId="73A9D54C" w14:textId="5E3543A3" w:rsidR="00250BB4" w:rsidRPr="00281506" w:rsidRDefault="00250BB4" w:rsidP="00502FAD">
            <w:pPr>
              <w:pStyle w:val="Bezodstpw"/>
              <w:rPr>
                <w:rStyle w:val="Teksttreci2"/>
                <w:rFonts w:ascii="Arial" w:hAnsi="Arial" w:cs="Arial"/>
              </w:rPr>
            </w:pPr>
          </w:p>
          <w:p w14:paraId="55D54C51" w14:textId="159D98F4" w:rsidR="00250BB4" w:rsidRPr="00281506" w:rsidRDefault="00250BB4" w:rsidP="00502FAD">
            <w:pPr>
              <w:pStyle w:val="Bezodstpw"/>
              <w:rPr>
                <w:rStyle w:val="Teksttreci2"/>
                <w:rFonts w:ascii="Arial" w:hAnsi="Arial" w:cs="Arial"/>
                <w:b w:val="0"/>
                <w:bCs w:val="0"/>
                <w:color w:val="000000"/>
              </w:rPr>
            </w:pPr>
            <w:r w:rsidRPr="00281506">
              <w:rPr>
                <w:rStyle w:val="Teksttreci2"/>
                <w:rFonts w:ascii="Arial" w:hAnsi="Arial" w:cs="Arial"/>
                <w:b w:val="0"/>
                <w:bCs w:val="0"/>
                <w:color w:val="000000"/>
              </w:rPr>
              <w:t xml:space="preserve">Główny kod CPV: </w:t>
            </w:r>
          </w:p>
          <w:p w14:paraId="27B2E884" w14:textId="7B0E71E1" w:rsidR="00250BB4" w:rsidRPr="00281506" w:rsidRDefault="00250BB4" w:rsidP="00502FAD">
            <w:pPr>
              <w:pStyle w:val="Bezodstpw"/>
              <w:rPr>
                <w:rStyle w:val="Teksttreci2"/>
                <w:rFonts w:ascii="Arial" w:hAnsi="Arial" w:cs="Arial"/>
                <w:b w:val="0"/>
                <w:bCs w:val="0"/>
                <w:color w:val="000000"/>
              </w:rPr>
            </w:pPr>
            <w:r w:rsidRPr="00281506">
              <w:rPr>
                <w:rStyle w:val="Teksttreci2"/>
                <w:rFonts w:ascii="Arial" w:hAnsi="Arial" w:cs="Arial"/>
                <w:b w:val="0"/>
                <w:bCs w:val="0"/>
                <w:color w:val="000000"/>
              </w:rPr>
              <w:t>71000000-8 - Usługi architektoniczne, budowlane, inżynieryjne i kontrolne</w:t>
            </w:r>
          </w:p>
          <w:p w14:paraId="158ED9E9" w14:textId="77777777" w:rsidR="00250BB4" w:rsidRPr="00281506" w:rsidRDefault="00250BB4" w:rsidP="00502FAD">
            <w:pPr>
              <w:pStyle w:val="Bezodstpw"/>
              <w:rPr>
                <w:rStyle w:val="Teksttreci2"/>
                <w:rFonts w:ascii="Arial" w:hAnsi="Arial" w:cs="Arial"/>
                <w:b w:val="0"/>
                <w:bCs w:val="0"/>
                <w:color w:val="000000"/>
              </w:rPr>
            </w:pPr>
            <w:r w:rsidRPr="00281506">
              <w:rPr>
                <w:rStyle w:val="Teksttreci2"/>
                <w:rFonts w:ascii="Arial" w:hAnsi="Arial" w:cs="Arial"/>
                <w:b w:val="0"/>
                <w:bCs w:val="0"/>
                <w:color w:val="000000"/>
              </w:rPr>
              <w:t>Dodatkowe kody CPV:</w:t>
            </w:r>
          </w:p>
          <w:p w14:paraId="244A7DD6" w14:textId="77777777" w:rsidR="00250BB4" w:rsidRPr="00281506" w:rsidRDefault="00250BB4" w:rsidP="00502FAD">
            <w:pPr>
              <w:pStyle w:val="Bezodstpw"/>
              <w:rPr>
                <w:rStyle w:val="Teksttreci2"/>
                <w:rFonts w:ascii="Arial" w:hAnsi="Arial" w:cs="Arial"/>
                <w:b w:val="0"/>
                <w:bCs w:val="0"/>
                <w:color w:val="000000"/>
              </w:rPr>
            </w:pPr>
            <w:r w:rsidRPr="00281506">
              <w:rPr>
                <w:rStyle w:val="Teksttreci2"/>
                <w:rFonts w:ascii="Arial" w:hAnsi="Arial" w:cs="Arial"/>
                <w:b w:val="0"/>
                <w:bCs w:val="0"/>
                <w:color w:val="000000"/>
              </w:rPr>
              <w:t>71315210-4 - Usługi doradcze w zakresie budownictwa</w:t>
            </w:r>
          </w:p>
          <w:p w14:paraId="58CA4B70" w14:textId="77777777" w:rsidR="00250BB4" w:rsidRPr="00281506" w:rsidRDefault="00250BB4" w:rsidP="00502FAD">
            <w:pPr>
              <w:pStyle w:val="Bezodstpw"/>
              <w:rPr>
                <w:rFonts w:ascii="Arial" w:hAnsi="Arial" w:cs="Arial"/>
                <w:color w:val="000000"/>
                <w:shd w:val="clear" w:color="auto" w:fill="FFFFFF"/>
              </w:rPr>
            </w:pPr>
            <w:r w:rsidRPr="00281506">
              <w:rPr>
                <w:rFonts w:ascii="Arial" w:hAnsi="Arial" w:cs="Arial"/>
                <w:color w:val="000000"/>
                <w:shd w:val="clear" w:color="auto" w:fill="FFFFFF"/>
              </w:rPr>
              <w:t>71320000-7 - Usługi inżynieryjne w zakresie projektowania</w:t>
            </w:r>
          </w:p>
          <w:p w14:paraId="7853CC5B" w14:textId="77777777" w:rsidR="00250BB4" w:rsidRPr="00281506" w:rsidRDefault="00250BB4" w:rsidP="00502FAD">
            <w:pPr>
              <w:pStyle w:val="Bezodstpw"/>
              <w:ind w:left="314"/>
              <w:rPr>
                <w:rStyle w:val="Teksttreci2"/>
                <w:rFonts w:ascii="Arial" w:hAnsi="Arial" w:cs="Arial"/>
                <w:b w:val="0"/>
                <w:bCs w:val="0"/>
                <w:color w:val="000000"/>
              </w:rPr>
            </w:pPr>
          </w:p>
        </w:tc>
      </w:tr>
      <w:tr w:rsidR="00250BB4" w:rsidRPr="00281506" w14:paraId="41D01178" w14:textId="77777777" w:rsidTr="003228CC">
        <w:trPr>
          <w:trHeight w:val="567"/>
        </w:trPr>
        <w:tc>
          <w:tcPr>
            <w:tcW w:w="10485" w:type="dxa"/>
            <w:vAlign w:val="center"/>
          </w:tcPr>
          <w:p w14:paraId="5253DA6F" w14:textId="77777777" w:rsidR="00250BB4" w:rsidRPr="00281506" w:rsidRDefault="00250BB4" w:rsidP="00502FAD">
            <w:pPr>
              <w:spacing w:line="240" w:lineRule="auto"/>
              <w:rPr>
                <w:rStyle w:val="Teksttreci2"/>
                <w:rFonts w:ascii="Arial" w:hAnsi="Arial" w:cs="Arial"/>
                <w:b w:val="0"/>
                <w:bCs w:val="0"/>
                <w:color w:val="000000"/>
              </w:rPr>
            </w:pPr>
            <w:r w:rsidRPr="00281506">
              <w:rPr>
                <w:rStyle w:val="Teksttreci2"/>
                <w:rFonts w:ascii="Arial" w:hAnsi="Arial" w:cs="Arial"/>
                <w:color w:val="000000"/>
              </w:rPr>
              <w:t>Termin wykonania zamówienia</w:t>
            </w:r>
          </w:p>
          <w:p w14:paraId="53320AAB" w14:textId="45EDE415" w:rsidR="00250BB4" w:rsidRPr="00281506" w:rsidRDefault="00250BB4" w:rsidP="00627504">
            <w:pPr>
              <w:spacing w:line="240" w:lineRule="auto"/>
              <w:rPr>
                <w:rStyle w:val="Teksttreci2"/>
                <w:rFonts w:ascii="Arial" w:hAnsi="Arial" w:cs="Arial"/>
                <w:b w:val="0"/>
                <w:bCs w:val="0"/>
                <w:color w:val="000000"/>
              </w:rPr>
            </w:pPr>
            <w:r>
              <w:rPr>
                <w:rStyle w:val="Teksttreci2"/>
                <w:rFonts w:ascii="Arial" w:hAnsi="Arial" w:cs="Arial"/>
                <w:b w:val="0"/>
                <w:color w:val="000000"/>
              </w:rPr>
              <w:t>50 dni kalendarzowych od daty zawarcia Umowy.</w:t>
            </w:r>
          </w:p>
        </w:tc>
      </w:tr>
      <w:tr w:rsidR="00250BB4" w:rsidRPr="00281506" w14:paraId="7B1C1B04" w14:textId="77777777" w:rsidTr="004C0185">
        <w:trPr>
          <w:trHeight w:val="567"/>
        </w:trPr>
        <w:tc>
          <w:tcPr>
            <w:tcW w:w="10485" w:type="dxa"/>
            <w:vAlign w:val="center"/>
          </w:tcPr>
          <w:p w14:paraId="3F060ED6" w14:textId="77777777" w:rsidR="00250BB4" w:rsidRPr="00281506" w:rsidRDefault="00250BB4" w:rsidP="00502FAD">
            <w:pPr>
              <w:spacing w:line="240" w:lineRule="auto"/>
              <w:rPr>
                <w:rStyle w:val="Teksttreci2"/>
                <w:rFonts w:ascii="Arial" w:hAnsi="Arial" w:cs="Arial"/>
                <w:b w:val="0"/>
                <w:bCs w:val="0"/>
                <w:color w:val="000000"/>
              </w:rPr>
            </w:pPr>
            <w:r w:rsidRPr="00281506">
              <w:rPr>
                <w:rStyle w:val="Teksttreci2"/>
                <w:rFonts w:ascii="Arial" w:hAnsi="Arial" w:cs="Arial"/>
                <w:color w:val="000000"/>
              </w:rPr>
              <w:t xml:space="preserve">Termin złożenia ofert: </w:t>
            </w:r>
          </w:p>
          <w:p w14:paraId="02E73655" w14:textId="669C3C14" w:rsidR="00250BB4" w:rsidRPr="00281506" w:rsidRDefault="00250BB4" w:rsidP="004004B1">
            <w:pPr>
              <w:spacing w:line="240" w:lineRule="auto"/>
              <w:rPr>
                <w:rStyle w:val="Teksttreci2"/>
                <w:rFonts w:ascii="Arial" w:hAnsi="Arial" w:cs="Arial"/>
                <w:b w:val="0"/>
                <w:bCs w:val="0"/>
                <w:color w:val="000000"/>
              </w:rPr>
            </w:pPr>
            <w:r>
              <w:rPr>
                <w:rStyle w:val="Teksttreci2"/>
                <w:rFonts w:ascii="Arial" w:hAnsi="Arial" w:cs="Arial"/>
                <w:color w:val="000000"/>
              </w:rPr>
              <w:t>do 0</w:t>
            </w:r>
            <w:r w:rsidR="003C0DC4">
              <w:rPr>
                <w:rStyle w:val="Teksttreci2"/>
                <w:rFonts w:ascii="Arial" w:hAnsi="Arial" w:cs="Arial"/>
                <w:color w:val="000000"/>
              </w:rPr>
              <w:t>7</w:t>
            </w:r>
            <w:r>
              <w:rPr>
                <w:rStyle w:val="Teksttreci2"/>
                <w:rFonts w:ascii="Arial" w:hAnsi="Arial" w:cs="Arial"/>
                <w:color w:val="000000"/>
              </w:rPr>
              <w:t>.08.2024 r.</w:t>
            </w:r>
            <w:r w:rsidRPr="00281506">
              <w:rPr>
                <w:rStyle w:val="Teksttreci2"/>
                <w:rFonts w:ascii="Arial" w:hAnsi="Arial" w:cs="Arial"/>
                <w:color w:val="000000"/>
              </w:rPr>
              <w:t xml:space="preserve"> </w:t>
            </w:r>
          </w:p>
        </w:tc>
      </w:tr>
      <w:tr w:rsidR="00250BB4" w:rsidRPr="00281506" w14:paraId="4E44FDF3" w14:textId="77777777" w:rsidTr="00D86C10">
        <w:trPr>
          <w:trHeight w:val="816"/>
        </w:trPr>
        <w:tc>
          <w:tcPr>
            <w:tcW w:w="10485" w:type="dxa"/>
            <w:vAlign w:val="center"/>
          </w:tcPr>
          <w:p w14:paraId="69A76EC5" w14:textId="77777777" w:rsidR="00250BB4" w:rsidRPr="00281506" w:rsidRDefault="00250BB4" w:rsidP="00502FAD">
            <w:pPr>
              <w:spacing w:line="240" w:lineRule="auto"/>
              <w:rPr>
                <w:rStyle w:val="Teksttreci2"/>
                <w:rFonts w:ascii="Arial" w:hAnsi="Arial" w:cs="Arial"/>
                <w:b w:val="0"/>
                <w:bCs w:val="0"/>
                <w:color w:val="000000"/>
              </w:rPr>
            </w:pPr>
            <w:r w:rsidRPr="00281506">
              <w:rPr>
                <w:rStyle w:val="Teksttreci2"/>
                <w:rFonts w:ascii="Arial" w:hAnsi="Arial" w:cs="Arial"/>
                <w:color w:val="000000"/>
              </w:rPr>
              <w:t>Warunki udziału w postępowaniu ofertowym:</w:t>
            </w:r>
          </w:p>
          <w:p w14:paraId="501CBBD0" w14:textId="7A99643D" w:rsidR="00250BB4" w:rsidRDefault="00250BB4" w:rsidP="00F90C5B">
            <w:pPr>
              <w:pStyle w:val="Akapitzlist"/>
              <w:numPr>
                <w:ilvl w:val="0"/>
                <w:numId w:val="6"/>
              </w:numPr>
              <w:jc w:val="both"/>
              <w:rPr>
                <w:rStyle w:val="Teksttreci2"/>
                <w:rFonts w:ascii="Arial" w:hAnsi="Arial" w:cs="Arial"/>
                <w:b w:val="0"/>
                <w:bCs w:val="0"/>
                <w:color w:val="000000"/>
                <w:sz w:val="20"/>
                <w:szCs w:val="20"/>
                <w:lang w:eastAsia="pl-PL"/>
              </w:rPr>
            </w:pPr>
            <w:r w:rsidRPr="00281506">
              <w:rPr>
                <w:rStyle w:val="Teksttreci2"/>
                <w:rFonts w:ascii="Arial" w:hAnsi="Arial" w:cs="Arial"/>
                <w:b w:val="0"/>
                <w:bCs w:val="0"/>
                <w:color w:val="000000"/>
                <w:sz w:val="20"/>
                <w:szCs w:val="20"/>
                <w:lang w:eastAsia="pl-PL"/>
              </w:rPr>
              <w:t xml:space="preserve">Zapoznanie się z treścią zapytania ofertowego </w:t>
            </w:r>
          </w:p>
          <w:p w14:paraId="77C19D18" w14:textId="184953B3" w:rsidR="00250BB4" w:rsidRPr="00281506" w:rsidRDefault="00250BB4" w:rsidP="007C4A82">
            <w:pPr>
              <w:pStyle w:val="Akapitzlist"/>
              <w:jc w:val="both"/>
              <w:rPr>
                <w:rStyle w:val="Teksttreci2"/>
                <w:rFonts w:ascii="Arial" w:hAnsi="Arial" w:cs="Arial"/>
                <w:b w:val="0"/>
                <w:bCs w:val="0"/>
                <w:color w:val="000000"/>
                <w:sz w:val="20"/>
                <w:szCs w:val="20"/>
                <w:lang w:eastAsia="pl-PL"/>
              </w:rPr>
            </w:pPr>
            <w:r w:rsidRPr="00281506">
              <w:rPr>
                <w:rStyle w:val="Teksttreci2"/>
                <w:rFonts w:ascii="Arial" w:hAnsi="Arial" w:cs="Arial"/>
                <w:b w:val="0"/>
                <w:bCs w:val="0"/>
                <w:color w:val="000000"/>
                <w:sz w:val="20"/>
                <w:szCs w:val="20"/>
                <w:lang w:eastAsia="pl-PL"/>
              </w:rPr>
              <w:t xml:space="preserve">(znak sprawy: </w:t>
            </w:r>
            <w:r>
              <w:rPr>
                <w:rStyle w:val="Teksttreci2"/>
                <w:rFonts w:ascii="Arial" w:hAnsi="Arial" w:cs="Arial"/>
                <w:b w:val="0"/>
                <w:color w:val="000000"/>
                <w:sz w:val="20"/>
                <w:szCs w:val="20"/>
              </w:rPr>
              <w:t>DO.260.67-</w:t>
            </w:r>
            <w:r w:rsidRPr="007C4A82">
              <w:rPr>
                <w:rStyle w:val="Teksttreci2"/>
                <w:rFonts w:ascii="Arial" w:hAnsi="Arial" w:cs="Arial"/>
                <w:b w:val="0"/>
                <w:bCs w:val="0"/>
                <w:color w:val="000000"/>
                <w:sz w:val="20"/>
                <w:szCs w:val="20"/>
              </w:rPr>
              <w:t>powtarzane</w:t>
            </w:r>
            <w:r>
              <w:rPr>
                <w:rStyle w:val="Teksttreci2"/>
                <w:rFonts w:ascii="Arial" w:hAnsi="Arial" w:cs="Arial"/>
                <w:b w:val="0"/>
                <w:color w:val="000000"/>
                <w:sz w:val="20"/>
                <w:szCs w:val="20"/>
              </w:rPr>
              <w:t>.2024</w:t>
            </w:r>
            <w:r w:rsidRPr="00281506">
              <w:rPr>
                <w:rStyle w:val="Teksttreci2"/>
                <w:rFonts w:ascii="Arial" w:hAnsi="Arial" w:cs="Arial"/>
                <w:b w:val="0"/>
                <w:bCs w:val="0"/>
                <w:color w:val="000000"/>
                <w:sz w:val="20"/>
                <w:szCs w:val="20"/>
                <w:lang w:eastAsia="pl-PL"/>
              </w:rPr>
              <w:t>);</w:t>
            </w:r>
          </w:p>
          <w:p w14:paraId="74FB94A7" w14:textId="21E1AB0A" w:rsidR="00250BB4" w:rsidRDefault="00250BB4" w:rsidP="00F90C5B">
            <w:pPr>
              <w:pStyle w:val="Akapitzlist"/>
              <w:numPr>
                <w:ilvl w:val="0"/>
                <w:numId w:val="6"/>
              </w:numPr>
              <w:jc w:val="both"/>
              <w:rPr>
                <w:rStyle w:val="Teksttreci2"/>
                <w:rFonts w:ascii="Arial" w:hAnsi="Arial" w:cs="Arial"/>
                <w:b w:val="0"/>
                <w:bCs w:val="0"/>
                <w:color w:val="000000"/>
                <w:sz w:val="20"/>
                <w:szCs w:val="20"/>
                <w:lang w:eastAsia="pl-PL"/>
              </w:rPr>
            </w:pPr>
            <w:r w:rsidRPr="00281506">
              <w:rPr>
                <w:rStyle w:val="Teksttreci2"/>
                <w:rFonts w:ascii="Arial" w:hAnsi="Arial" w:cs="Arial"/>
                <w:b w:val="0"/>
                <w:bCs w:val="0"/>
                <w:color w:val="000000"/>
                <w:sz w:val="20"/>
                <w:szCs w:val="20"/>
                <w:lang w:eastAsia="pl-PL"/>
              </w:rPr>
              <w:lastRenderedPageBreak/>
              <w:t>Zobowiązanie do realizacji przedmiotu umowy z najwyższą starannością, zgodnie z aktualnym poziomem wiedzy i techniki oraz obowiązującymi przepisami prawa;</w:t>
            </w:r>
          </w:p>
          <w:p w14:paraId="23D6AC88" w14:textId="200BA603" w:rsidR="00250BB4" w:rsidRPr="00E759A3" w:rsidRDefault="00250BB4" w:rsidP="00343CFB">
            <w:pPr>
              <w:pStyle w:val="Akapitzlist"/>
              <w:numPr>
                <w:ilvl w:val="0"/>
                <w:numId w:val="6"/>
              </w:numPr>
              <w:jc w:val="both"/>
              <w:rPr>
                <w:rStyle w:val="Teksttreci2"/>
                <w:rFonts w:ascii="Arial" w:hAnsi="Arial" w:cs="Arial"/>
                <w:b w:val="0"/>
                <w:bCs w:val="0"/>
                <w:sz w:val="20"/>
                <w:szCs w:val="20"/>
                <w:lang w:eastAsia="pl-PL"/>
              </w:rPr>
            </w:pPr>
            <w:r w:rsidRPr="00E759A3">
              <w:rPr>
                <w:rStyle w:val="Teksttreci2"/>
                <w:rFonts w:ascii="Arial" w:hAnsi="Arial" w:cs="Arial"/>
                <w:b w:val="0"/>
                <w:bCs w:val="0"/>
                <w:sz w:val="20"/>
                <w:szCs w:val="20"/>
                <w:lang w:eastAsia="pl-PL"/>
              </w:rPr>
              <w:t>Wykazanie wykonania zgodnie z</w:t>
            </w:r>
            <w:r w:rsidRPr="00E759A3">
              <w:t xml:space="preserve"> </w:t>
            </w:r>
            <w:r w:rsidRPr="00E759A3">
              <w:rPr>
                <w:rStyle w:val="Teksttreci2"/>
                <w:rFonts w:ascii="Arial" w:hAnsi="Arial" w:cs="Arial"/>
                <w:b w:val="0"/>
                <w:bCs w:val="0"/>
                <w:sz w:val="20"/>
                <w:szCs w:val="20"/>
                <w:lang w:eastAsia="pl-PL"/>
              </w:rPr>
              <w:t>wymogami przepisów prawa oraz zasadami wiedzy technicznej co najmniej dwóch projektów, obejmujących budowę, przebudowę lub rozbudowę pomieszczenia przeznaczonego na serwerownię o powierzchni nie mniejszej niż 10 m</w:t>
            </w:r>
            <w:r>
              <w:rPr>
                <w:rStyle w:val="Teksttreci2"/>
                <w:rFonts w:ascii="Arial" w:hAnsi="Arial" w:cs="Arial"/>
                <w:b w:val="0"/>
                <w:bCs w:val="0"/>
                <w:sz w:val="20"/>
                <w:szCs w:val="20"/>
                <w:lang w:eastAsia="pl-PL"/>
              </w:rPr>
              <w:t>²</w:t>
            </w:r>
            <w:r w:rsidRPr="00E759A3">
              <w:rPr>
                <w:rStyle w:val="Teksttreci2"/>
                <w:rFonts w:ascii="Arial" w:hAnsi="Arial" w:cs="Arial"/>
                <w:b w:val="0"/>
                <w:bCs w:val="0"/>
                <w:sz w:val="20"/>
                <w:szCs w:val="20"/>
                <w:lang w:eastAsia="pl-PL"/>
              </w:rPr>
              <w:t xml:space="preserve"> (ewentualnie także z dostosowaniem infrastruktury towarzyszącej);</w:t>
            </w:r>
          </w:p>
          <w:p w14:paraId="259819F3" w14:textId="378BB0A3" w:rsidR="00250BB4" w:rsidRPr="00E759A3" w:rsidRDefault="00250BB4" w:rsidP="006D4F2B">
            <w:pPr>
              <w:pStyle w:val="Akapitzlist"/>
              <w:numPr>
                <w:ilvl w:val="0"/>
                <w:numId w:val="6"/>
              </w:numPr>
              <w:jc w:val="both"/>
              <w:rPr>
                <w:rStyle w:val="Teksttreci2"/>
                <w:rFonts w:ascii="Arial" w:hAnsi="Arial" w:cs="Arial"/>
                <w:b w:val="0"/>
                <w:bCs w:val="0"/>
                <w:sz w:val="20"/>
                <w:szCs w:val="20"/>
                <w:lang w:eastAsia="pl-PL"/>
              </w:rPr>
            </w:pPr>
            <w:r w:rsidRPr="00E759A3">
              <w:rPr>
                <w:rStyle w:val="Teksttreci2"/>
                <w:rFonts w:ascii="Arial" w:hAnsi="Arial" w:cs="Arial"/>
                <w:b w:val="0"/>
                <w:bCs w:val="0"/>
                <w:sz w:val="20"/>
                <w:szCs w:val="20"/>
                <w:lang w:eastAsia="pl-PL"/>
              </w:rPr>
              <w:t xml:space="preserve">Zobowiązanie do posiadania polisy lub innego dokumentu ubezpieczeniowego potwierdzającego ubezpieczenie wykonawcy od odpowiedzialności cywilnej </w:t>
            </w:r>
            <w:r w:rsidR="006D4F2B">
              <w:rPr>
                <w:rStyle w:val="Teksttreci2"/>
                <w:rFonts w:ascii="Arial" w:hAnsi="Arial" w:cs="Arial"/>
                <w:b w:val="0"/>
                <w:bCs w:val="0"/>
                <w:sz w:val="20"/>
                <w:szCs w:val="20"/>
                <w:lang w:eastAsia="pl-PL"/>
              </w:rPr>
              <w:t xml:space="preserve"> </w:t>
            </w:r>
            <w:r w:rsidRPr="00E759A3">
              <w:rPr>
                <w:rStyle w:val="Teksttreci2"/>
                <w:rFonts w:ascii="Arial" w:hAnsi="Arial" w:cs="Arial"/>
                <w:b w:val="0"/>
                <w:bCs w:val="0"/>
                <w:sz w:val="20"/>
                <w:szCs w:val="20"/>
                <w:lang w:eastAsia="pl-PL"/>
              </w:rPr>
              <w:t xml:space="preserve">w zakresie prowadzonej działalności gospodarczej, uwzględniającej odpowiedzialność za wszelkie zawinione przez wykonawcę szkody osobiste lub majątkowe wobec zamawiającego oraz osób trzecich, które mogą powstać w związku z wykonywaniem umowy na kwotę nie niższą niż 500.000,00 zł (suma minimalna) z obowiązkiem posiadania i utrzymywania tego ubezpieczenia na </w:t>
            </w:r>
            <w:proofErr w:type="spellStart"/>
            <w:r w:rsidRPr="00E759A3">
              <w:rPr>
                <w:rStyle w:val="Teksttreci2"/>
                <w:rFonts w:ascii="Arial" w:hAnsi="Arial" w:cs="Arial"/>
                <w:b w:val="0"/>
                <w:bCs w:val="0"/>
                <w:sz w:val="20"/>
                <w:szCs w:val="20"/>
                <w:lang w:eastAsia="pl-PL"/>
              </w:rPr>
              <w:t>ww</w:t>
            </w:r>
            <w:proofErr w:type="spellEnd"/>
            <w:r w:rsidRPr="00E759A3">
              <w:rPr>
                <w:rStyle w:val="Teksttreci2"/>
                <w:rFonts w:ascii="Arial" w:hAnsi="Arial" w:cs="Arial"/>
                <w:b w:val="0"/>
                <w:bCs w:val="0"/>
                <w:sz w:val="20"/>
                <w:szCs w:val="20"/>
                <w:lang w:eastAsia="pl-PL"/>
              </w:rPr>
              <w:t xml:space="preserve"> sumę minimalną przez cały okres realizacji umowy oraz przez cały okres rękojmi z tytułu realizacji umowy;</w:t>
            </w:r>
          </w:p>
          <w:p w14:paraId="27F00FA0" w14:textId="33E53013" w:rsidR="00250BB4" w:rsidRDefault="00250BB4" w:rsidP="00F90C5B">
            <w:pPr>
              <w:pStyle w:val="Akapitzlist"/>
              <w:numPr>
                <w:ilvl w:val="0"/>
                <w:numId w:val="6"/>
              </w:numPr>
              <w:jc w:val="both"/>
              <w:rPr>
                <w:rStyle w:val="Teksttreci2"/>
                <w:rFonts w:ascii="Arial" w:hAnsi="Arial" w:cs="Arial"/>
                <w:b w:val="0"/>
                <w:bCs w:val="0"/>
                <w:color w:val="000000"/>
                <w:sz w:val="20"/>
                <w:szCs w:val="20"/>
                <w:lang w:eastAsia="pl-PL"/>
              </w:rPr>
            </w:pPr>
            <w:r w:rsidRPr="00281506">
              <w:rPr>
                <w:rStyle w:val="Teksttreci2"/>
                <w:rFonts w:ascii="Arial" w:hAnsi="Arial" w:cs="Arial"/>
                <w:b w:val="0"/>
                <w:bCs w:val="0"/>
                <w:color w:val="000000"/>
                <w:sz w:val="20"/>
                <w:szCs w:val="20"/>
                <w:lang w:eastAsia="pl-PL"/>
              </w:rPr>
              <w:t>Posiadanie</w:t>
            </w:r>
            <w:r>
              <w:rPr>
                <w:rStyle w:val="Teksttreci2"/>
                <w:rFonts w:ascii="Arial" w:hAnsi="Arial" w:cs="Arial"/>
                <w:b w:val="0"/>
                <w:bCs w:val="0"/>
                <w:color w:val="000000"/>
                <w:sz w:val="20"/>
                <w:szCs w:val="20"/>
                <w:lang w:eastAsia="pl-PL"/>
              </w:rPr>
              <w:t xml:space="preserve"> lub dysponowanie osobami posiadającymi</w:t>
            </w:r>
            <w:r w:rsidRPr="00281506">
              <w:rPr>
                <w:rStyle w:val="Teksttreci2"/>
                <w:rFonts w:ascii="Arial" w:hAnsi="Arial" w:cs="Arial"/>
                <w:b w:val="0"/>
                <w:bCs w:val="0"/>
                <w:color w:val="000000"/>
                <w:sz w:val="20"/>
                <w:szCs w:val="20"/>
                <w:lang w:eastAsia="pl-PL"/>
              </w:rPr>
              <w:t xml:space="preserve"> kwalifikacj</w:t>
            </w:r>
            <w:r>
              <w:rPr>
                <w:rStyle w:val="Teksttreci2"/>
                <w:rFonts w:ascii="Arial" w:hAnsi="Arial" w:cs="Arial"/>
                <w:b w:val="0"/>
                <w:bCs w:val="0"/>
                <w:color w:val="000000"/>
                <w:sz w:val="20"/>
                <w:szCs w:val="20"/>
                <w:lang w:eastAsia="pl-PL"/>
              </w:rPr>
              <w:t>e</w:t>
            </w:r>
            <w:r w:rsidRPr="00281506">
              <w:rPr>
                <w:rStyle w:val="Teksttreci2"/>
                <w:rFonts w:ascii="Arial" w:hAnsi="Arial" w:cs="Arial"/>
                <w:b w:val="0"/>
                <w:bCs w:val="0"/>
                <w:color w:val="000000"/>
                <w:sz w:val="20"/>
                <w:szCs w:val="20"/>
                <w:lang w:eastAsia="pl-PL"/>
              </w:rPr>
              <w:t xml:space="preserve"> </w:t>
            </w:r>
            <w:r>
              <w:rPr>
                <w:rStyle w:val="Teksttreci2"/>
                <w:rFonts w:ascii="Arial" w:hAnsi="Arial" w:cs="Arial"/>
                <w:b w:val="0"/>
                <w:bCs w:val="0"/>
                <w:color w:val="000000"/>
                <w:sz w:val="20"/>
                <w:szCs w:val="20"/>
                <w:lang w:eastAsia="pl-PL"/>
              </w:rPr>
              <w:t>oraz</w:t>
            </w:r>
            <w:r w:rsidRPr="00281506">
              <w:rPr>
                <w:rStyle w:val="Teksttreci2"/>
                <w:rFonts w:ascii="Arial" w:hAnsi="Arial" w:cs="Arial"/>
                <w:b w:val="0"/>
                <w:bCs w:val="0"/>
                <w:color w:val="000000"/>
                <w:sz w:val="20"/>
                <w:szCs w:val="20"/>
                <w:lang w:eastAsia="pl-PL"/>
              </w:rPr>
              <w:t xml:space="preserve"> uprawnie</w:t>
            </w:r>
            <w:r>
              <w:rPr>
                <w:rStyle w:val="Teksttreci2"/>
                <w:rFonts w:ascii="Arial" w:hAnsi="Arial" w:cs="Arial"/>
                <w:b w:val="0"/>
                <w:bCs w:val="0"/>
                <w:color w:val="000000"/>
                <w:sz w:val="20"/>
                <w:szCs w:val="20"/>
                <w:lang w:eastAsia="pl-PL"/>
              </w:rPr>
              <w:t>nia</w:t>
            </w:r>
            <w:r w:rsidRPr="00281506">
              <w:rPr>
                <w:rStyle w:val="Teksttreci2"/>
                <w:rFonts w:ascii="Arial" w:hAnsi="Arial" w:cs="Arial"/>
                <w:b w:val="0"/>
                <w:bCs w:val="0"/>
                <w:color w:val="000000"/>
                <w:sz w:val="20"/>
                <w:szCs w:val="20"/>
                <w:lang w:eastAsia="pl-PL"/>
              </w:rPr>
              <w:t xml:space="preserve"> zawodow</w:t>
            </w:r>
            <w:r>
              <w:rPr>
                <w:rStyle w:val="Teksttreci2"/>
                <w:rFonts w:ascii="Arial" w:hAnsi="Arial" w:cs="Arial"/>
                <w:b w:val="0"/>
                <w:bCs w:val="0"/>
                <w:color w:val="000000"/>
                <w:sz w:val="20"/>
                <w:szCs w:val="20"/>
                <w:lang w:eastAsia="pl-PL"/>
              </w:rPr>
              <w:t>e</w:t>
            </w:r>
            <w:r w:rsidRPr="00281506">
              <w:rPr>
                <w:rStyle w:val="Teksttreci2"/>
                <w:rFonts w:ascii="Arial" w:hAnsi="Arial" w:cs="Arial"/>
                <w:b w:val="0"/>
                <w:bCs w:val="0"/>
                <w:color w:val="000000"/>
                <w:sz w:val="20"/>
                <w:szCs w:val="20"/>
                <w:lang w:eastAsia="pl-PL"/>
              </w:rPr>
              <w:t xml:space="preserve"> odpowiedni</w:t>
            </w:r>
            <w:r>
              <w:rPr>
                <w:rStyle w:val="Teksttreci2"/>
                <w:rFonts w:ascii="Arial" w:hAnsi="Arial" w:cs="Arial"/>
                <w:b w:val="0"/>
                <w:bCs w:val="0"/>
                <w:color w:val="000000"/>
                <w:sz w:val="20"/>
                <w:szCs w:val="20"/>
                <w:lang w:eastAsia="pl-PL"/>
              </w:rPr>
              <w:t>e</w:t>
            </w:r>
            <w:r w:rsidRPr="00281506">
              <w:rPr>
                <w:rStyle w:val="Teksttreci2"/>
                <w:rFonts w:ascii="Arial" w:hAnsi="Arial" w:cs="Arial"/>
                <w:b w:val="0"/>
                <w:bCs w:val="0"/>
                <w:color w:val="000000"/>
                <w:sz w:val="20"/>
                <w:szCs w:val="20"/>
                <w:lang w:eastAsia="pl-PL"/>
              </w:rPr>
              <w:t xml:space="preserve"> do wykonania przedmiotu umowy</w:t>
            </w:r>
            <w:r>
              <w:rPr>
                <w:rStyle w:val="Teksttreci2"/>
                <w:rFonts w:ascii="Arial" w:hAnsi="Arial" w:cs="Arial"/>
                <w:b w:val="0"/>
                <w:bCs w:val="0"/>
                <w:color w:val="000000"/>
                <w:sz w:val="20"/>
                <w:szCs w:val="20"/>
                <w:lang w:eastAsia="pl-PL"/>
              </w:rPr>
              <w:t>, w tym:</w:t>
            </w:r>
            <w:r w:rsidRPr="00281506">
              <w:rPr>
                <w:rStyle w:val="Teksttreci2"/>
                <w:rFonts w:ascii="Arial" w:hAnsi="Arial" w:cs="Arial"/>
                <w:b w:val="0"/>
                <w:bCs w:val="0"/>
                <w:color w:val="000000"/>
                <w:sz w:val="20"/>
                <w:szCs w:val="20"/>
                <w:lang w:eastAsia="pl-PL"/>
              </w:rPr>
              <w:t xml:space="preserve"> </w:t>
            </w:r>
          </w:p>
          <w:p w14:paraId="5AD9CE82" w14:textId="7A7220DD" w:rsidR="00250BB4" w:rsidRDefault="00250BB4" w:rsidP="007C4A82">
            <w:pPr>
              <w:pStyle w:val="Akapitzlist"/>
              <w:numPr>
                <w:ilvl w:val="0"/>
                <w:numId w:val="19"/>
              </w:numPr>
              <w:ind w:left="1164"/>
              <w:jc w:val="both"/>
              <w:rPr>
                <w:rStyle w:val="Teksttreci2"/>
                <w:rFonts w:ascii="Arial" w:hAnsi="Arial" w:cs="Arial"/>
                <w:b w:val="0"/>
                <w:bCs w:val="0"/>
                <w:color w:val="000000"/>
                <w:sz w:val="20"/>
                <w:szCs w:val="20"/>
                <w:lang w:eastAsia="pl-PL"/>
              </w:rPr>
            </w:pPr>
            <w:r w:rsidRPr="00627504">
              <w:rPr>
                <w:rStyle w:val="Teksttreci2"/>
                <w:rFonts w:ascii="Arial" w:hAnsi="Arial" w:cs="Arial"/>
                <w:b w:val="0"/>
                <w:bCs w:val="0"/>
                <w:color w:val="000000"/>
                <w:sz w:val="20"/>
                <w:szCs w:val="20"/>
                <w:lang w:eastAsia="pl-PL"/>
              </w:rPr>
              <w:t>uprawnie</w:t>
            </w:r>
            <w:r>
              <w:rPr>
                <w:rStyle w:val="Teksttreci2"/>
                <w:rFonts w:ascii="Arial" w:hAnsi="Arial" w:cs="Arial"/>
                <w:b w:val="0"/>
                <w:bCs w:val="0"/>
                <w:color w:val="000000"/>
                <w:sz w:val="20"/>
                <w:szCs w:val="20"/>
                <w:lang w:eastAsia="pl-PL"/>
              </w:rPr>
              <w:t>nia</w:t>
            </w:r>
            <w:r w:rsidRPr="00627504">
              <w:rPr>
                <w:rStyle w:val="Teksttreci2"/>
                <w:rFonts w:ascii="Arial" w:hAnsi="Arial" w:cs="Arial"/>
                <w:b w:val="0"/>
                <w:bCs w:val="0"/>
                <w:color w:val="000000"/>
                <w:sz w:val="20"/>
                <w:szCs w:val="20"/>
                <w:lang w:eastAsia="pl-PL"/>
              </w:rPr>
              <w:t xml:space="preserve"> do </w:t>
            </w:r>
            <w:r>
              <w:rPr>
                <w:rStyle w:val="Teksttreci2"/>
                <w:rFonts w:ascii="Arial" w:hAnsi="Arial" w:cs="Arial"/>
                <w:b w:val="0"/>
                <w:bCs w:val="0"/>
                <w:color w:val="000000"/>
                <w:sz w:val="20"/>
                <w:szCs w:val="20"/>
                <w:lang w:eastAsia="pl-PL"/>
              </w:rPr>
              <w:t>projektowania</w:t>
            </w:r>
            <w:r w:rsidRPr="00627504">
              <w:rPr>
                <w:rStyle w:val="Teksttreci2"/>
                <w:rFonts w:ascii="Arial" w:hAnsi="Arial" w:cs="Arial"/>
                <w:b w:val="0"/>
                <w:bCs w:val="0"/>
                <w:color w:val="000000"/>
                <w:sz w:val="20"/>
                <w:szCs w:val="20"/>
                <w:lang w:eastAsia="pl-PL"/>
              </w:rPr>
              <w:t xml:space="preserve"> w specjalności konstrukcyjno-budowlanej</w:t>
            </w:r>
            <w:r>
              <w:rPr>
                <w:rStyle w:val="Teksttreci2"/>
                <w:rFonts w:ascii="Arial" w:hAnsi="Arial" w:cs="Arial"/>
                <w:b w:val="0"/>
                <w:bCs w:val="0"/>
                <w:color w:val="000000"/>
                <w:sz w:val="20"/>
                <w:szCs w:val="20"/>
                <w:lang w:eastAsia="pl-PL"/>
              </w:rPr>
              <w:t xml:space="preserve"> bez ograniczeń</w:t>
            </w:r>
            <w:r w:rsidRPr="00627504">
              <w:rPr>
                <w:rStyle w:val="Teksttreci2"/>
                <w:rFonts w:ascii="Arial" w:hAnsi="Arial" w:cs="Arial"/>
                <w:b w:val="0"/>
                <w:bCs w:val="0"/>
                <w:color w:val="000000"/>
                <w:sz w:val="20"/>
                <w:szCs w:val="20"/>
                <w:lang w:eastAsia="pl-PL"/>
              </w:rPr>
              <w:t xml:space="preserve"> lub uprawnie</w:t>
            </w:r>
            <w:r>
              <w:rPr>
                <w:rStyle w:val="Teksttreci2"/>
                <w:rFonts w:ascii="Arial" w:hAnsi="Arial" w:cs="Arial"/>
                <w:b w:val="0"/>
                <w:bCs w:val="0"/>
                <w:color w:val="000000"/>
                <w:sz w:val="20"/>
                <w:szCs w:val="20"/>
                <w:lang w:eastAsia="pl-PL"/>
              </w:rPr>
              <w:t>ń</w:t>
            </w:r>
            <w:r w:rsidRPr="00627504">
              <w:rPr>
                <w:rStyle w:val="Teksttreci2"/>
                <w:rFonts w:ascii="Arial" w:hAnsi="Arial" w:cs="Arial"/>
                <w:b w:val="0"/>
                <w:bCs w:val="0"/>
                <w:color w:val="000000"/>
                <w:sz w:val="20"/>
                <w:szCs w:val="20"/>
                <w:lang w:eastAsia="pl-PL"/>
              </w:rPr>
              <w:t xml:space="preserve"> równoważnych wydanych w latach poprzednich,</w:t>
            </w:r>
          </w:p>
          <w:p w14:paraId="6C385000" w14:textId="0763C7EF" w:rsidR="00250BB4" w:rsidRDefault="00250BB4" w:rsidP="007C4A82">
            <w:pPr>
              <w:pStyle w:val="Akapitzlist"/>
              <w:numPr>
                <w:ilvl w:val="0"/>
                <w:numId w:val="19"/>
              </w:numPr>
              <w:ind w:left="1164"/>
              <w:jc w:val="both"/>
              <w:rPr>
                <w:rStyle w:val="Teksttreci2"/>
                <w:rFonts w:ascii="Arial" w:hAnsi="Arial" w:cs="Arial"/>
                <w:b w:val="0"/>
                <w:bCs w:val="0"/>
                <w:color w:val="000000"/>
                <w:sz w:val="20"/>
                <w:szCs w:val="20"/>
                <w:lang w:eastAsia="pl-PL"/>
              </w:rPr>
            </w:pPr>
            <w:r>
              <w:rPr>
                <w:rStyle w:val="Teksttreci2"/>
                <w:rFonts w:ascii="Arial" w:hAnsi="Arial" w:cs="Arial"/>
                <w:b w:val="0"/>
                <w:bCs w:val="0"/>
                <w:color w:val="000000"/>
                <w:sz w:val="20"/>
                <w:szCs w:val="20"/>
                <w:lang w:eastAsia="pl-PL"/>
              </w:rPr>
              <w:t>uprawnienia do projektowania w specjalności instalacyjnej w zakresie sieci, instalacji i urządzeń elektrycznych i elektroenergetycznych bez ograniczeń lub uprawnień równoważnych wydanych w latach poprzednich odnoszących się do instalacji elektrycznych,</w:t>
            </w:r>
          </w:p>
          <w:p w14:paraId="6E00DA11" w14:textId="19F9C2DD" w:rsidR="00250BB4" w:rsidRPr="007E18DE" w:rsidRDefault="00250BB4" w:rsidP="007C4A82">
            <w:pPr>
              <w:pStyle w:val="Akapitzlist"/>
              <w:numPr>
                <w:ilvl w:val="0"/>
                <w:numId w:val="19"/>
              </w:numPr>
              <w:ind w:left="1164"/>
              <w:jc w:val="both"/>
              <w:rPr>
                <w:rStyle w:val="Teksttreci2"/>
                <w:rFonts w:ascii="Arial" w:hAnsi="Arial" w:cs="Arial"/>
                <w:b w:val="0"/>
                <w:bCs w:val="0"/>
                <w:color w:val="000000"/>
                <w:sz w:val="20"/>
                <w:szCs w:val="20"/>
                <w:lang w:eastAsia="pl-PL"/>
              </w:rPr>
            </w:pPr>
            <w:r>
              <w:rPr>
                <w:rStyle w:val="Teksttreci2"/>
                <w:rFonts w:ascii="Arial" w:hAnsi="Arial" w:cs="Arial"/>
                <w:b w:val="0"/>
                <w:bCs w:val="0"/>
                <w:color w:val="000000"/>
                <w:sz w:val="20"/>
                <w:szCs w:val="20"/>
                <w:lang w:eastAsia="pl-PL"/>
              </w:rPr>
              <w:t xml:space="preserve">uprawnienia do projektowania w specjalności </w:t>
            </w:r>
            <w:r w:rsidRPr="00627504">
              <w:rPr>
                <w:rStyle w:val="Teksttreci2"/>
                <w:rFonts w:ascii="Arial" w:hAnsi="Arial" w:cs="Arial"/>
                <w:b w:val="0"/>
                <w:bCs w:val="0"/>
                <w:color w:val="000000"/>
                <w:sz w:val="20"/>
                <w:szCs w:val="20"/>
                <w:lang w:eastAsia="pl-PL"/>
              </w:rPr>
              <w:t>instalacyjnej w zakresie sieci, instalacji i urządzeń cieplnych, wentylacyjnych, gazowych, wodociągowych i kanalizacyjnych lub uprawnie</w:t>
            </w:r>
            <w:r>
              <w:rPr>
                <w:rStyle w:val="Teksttreci2"/>
                <w:rFonts w:ascii="Arial" w:hAnsi="Arial" w:cs="Arial"/>
                <w:b w:val="0"/>
                <w:bCs w:val="0"/>
                <w:color w:val="000000"/>
                <w:sz w:val="20"/>
                <w:szCs w:val="20"/>
                <w:lang w:eastAsia="pl-PL"/>
              </w:rPr>
              <w:t>ń</w:t>
            </w:r>
            <w:r w:rsidRPr="00627504">
              <w:rPr>
                <w:rStyle w:val="Teksttreci2"/>
                <w:rFonts w:ascii="Arial" w:hAnsi="Arial" w:cs="Arial"/>
                <w:b w:val="0"/>
                <w:bCs w:val="0"/>
                <w:color w:val="000000"/>
                <w:sz w:val="20"/>
                <w:szCs w:val="20"/>
                <w:lang w:eastAsia="pl-PL"/>
              </w:rPr>
              <w:t xml:space="preserve"> równoważnych wydanych w latach poprzednich odnoszących się do instalacji sanitarnych;</w:t>
            </w:r>
          </w:p>
          <w:p w14:paraId="5EE8CA65" w14:textId="34AC98CE" w:rsidR="00250BB4" w:rsidRPr="00281506" w:rsidRDefault="00250BB4" w:rsidP="00F90C5B">
            <w:pPr>
              <w:pStyle w:val="Akapitzlist"/>
              <w:numPr>
                <w:ilvl w:val="0"/>
                <w:numId w:val="6"/>
              </w:numPr>
              <w:jc w:val="both"/>
              <w:rPr>
                <w:rStyle w:val="Teksttreci2"/>
                <w:rFonts w:ascii="Arial" w:hAnsi="Arial" w:cs="Arial"/>
                <w:b w:val="0"/>
                <w:bCs w:val="0"/>
                <w:color w:val="000000"/>
                <w:sz w:val="20"/>
                <w:szCs w:val="20"/>
                <w:lang w:eastAsia="pl-PL"/>
              </w:rPr>
            </w:pPr>
            <w:r w:rsidRPr="00281506">
              <w:rPr>
                <w:rStyle w:val="Teksttreci2"/>
                <w:rFonts w:ascii="Arial" w:hAnsi="Arial" w:cs="Arial"/>
                <w:b w:val="0"/>
                <w:bCs w:val="0"/>
                <w:color w:val="000000"/>
                <w:sz w:val="20"/>
                <w:szCs w:val="20"/>
                <w:lang w:eastAsia="pl-PL"/>
              </w:rPr>
              <w:t>Zobowiązanie, w przypadku udzielenia zamówienia, do zawarcia pisemnej umowy</w:t>
            </w:r>
            <w:r>
              <w:rPr>
                <w:rStyle w:val="Teksttreci2"/>
                <w:rFonts w:ascii="Arial" w:hAnsi="Arial" w:cs="Arial"/>
                <w:b w:val="0"/>
                <w:bCs w:val="0"/>
                <w:color w:val="000000"/>
                <w:sz w:val="20"/>
                <w:szCs w:val="20"/>
                <w:lang w:eastAsia="pl-PL"/>
              </w:rPr>
              <w:t>,</w:t>
            </w:r>
            <w:r w:rsidRPr="00281506">
              <w:rPr>
                <w:rStyle w:val="Teksttreci2"/>
                <w:rFonts w:ascii="Arial" w:hAnsi="Arial" w:cs="Arial"/>
                <w:b w:val="0"/>
                <w:bCs w:val="0"/>
                <w:color w:val="000000"/>
                <w:sz w:val="20"/>
                <w:szCs w:val="20"/>
                <w:lang w:eastAsia="pl-PL"/>
              </w:rPr>
              <w:t xml:space="preserve"> w terminie i miejscu wskazanym przez Zamawiającego;</w:t>
            </w:r>
          </w:p>
          <w:p w14:paraId="06B9FD58" w14:textId="2ECB1A6F" w:rsidR="00250BB4" w:rsidRPr="00281506" w:rsidRDefault="00250BB4" w:rsidP="00F90C5B">
            <w:pPr>
              <w:pStyle w:val="Akapitzlist"/>
              <w:numPr>
                <w:ilvl w:val="0"/>
                <w:numId w:val="6"/>
              </w:numPr>
              <w:jc w:val="both"/>
              <w:rPr>
                <w:rStyle w:val="Teksttreci2"/>
                <w:rFonts w:ascii="Arial" w:eastAsiaTheme="minorHAnsi" w:hAnsi="Arial" w:cs="Arial"/>
                <w:b w:val="0"/>
                <w:bCs w:val="0"/>
                <w:sz w:val="20"/>
                <w:szCs w:val="20"/>
                <w:shd w:val="clear" w:color="auto" w:fill="auto"/>
                <w:lang w:eastAsia="en-US"/>
              </w:rPr>
            </w:pPr>
            <w:r w:rsidRPr="00281506">
              <w:rPr>
                <w:rStyle w:val="Teksttreci2"/>
                <w:rFonts w:ascii="Arial" w:hAnsi="Arial" w:cs="Arial"/>
                <w:b w:val="0"/>
                <w:bCs w:val="0"/>
                <w:color w:val="000000"/>
                <w:sz w:val="20"/>
                <w:szCs w:val="20"/>
                <w:lang w:eastAsia="pl-PL"/>
              </w:rPr>
              <w:t xml:space="preserve">Zobowiązanie, w przypadku udzielenia zamówienia i po wykonaniu usług, do wystawienia faktury przelewowej z terminem płatności nie krótszym niż 14 dni; </w:t>
            </w:r>
          </w:p>
          <w:p w14:paraId="19CC50D0" w14:textId="661AD658" w:rsidR="00250BB4" w:rsidRPr="00250BB4" w:rsidRDefault="00250BB4" w:rsidP="00250BB4">
            <w:pPr>
              <w:pStyle w:val="Akapitzlist"/>
              <w:numPr>
                <w:ilvl w:val="0"/>
                <w:numId w:val="6"/>
              </w:numPr>
              <w:jc w:val="both"/>
              <w:rPr>
                <w:rStyle w:val="Teksttreci2"/>
                <w:b w:val="0"/>
                <w:bCs w:val="0"/>
                <w:shd w:val="clear" w:color="auto" w:fill="auto"/>
              </w:rPr>
            </w:pPr>
            <w:r w:rsidRPr="00281506">
              <w:rPr>
                <w:rStyle w:val="Teksttreci2"/>
                <w:rFonts w:ascii="Arial" w:hAnsi="Arial" w:cs="Arial"/>
                <w:b w:val="0"/>
                <w:bCs w:val="0"/>
                <w:color w:val="000000"/>
                <w:sz w:val="20"/>
                <w:szCs w:val="20"/>
                <w:lang w:eastAsia="pl-PL"/>
              </w:rPr>
              <w:t>Z</w:t>
            </w:r>
            <w:r w:rsidRPr="00281506">
              <w:rPr>
                <w:rStyle w:val="Teksttreci2"/>
                <w:rFonts w:ascii="Arial" w:hAnsi="Arial" w:cs="Arial"/>
                <w:b w:val="0"/>
                <w:color w:val="000000"/>
                <w:sz w:val="20"/>
                <w:szCs w:val="20"/>
              </w:rPr>
              <w:t xml:space="preserve">łożenie oświadczenia o spełnianiu wymogów, wynikających z przepisów </w:t>
            </w:r>
            <w:r w:rsidRPr="00281506">
              <w:rPr>
                <w:rFonts w:ascii="Arial" w:eastAsiaTheme="minorHAnsi" w:hAnsi="Arial" w:cs="Arial"/>
                <w:bCs/>
                <w:color w:val="000000"/>
                <w:sz w:val="20"/>
                <w:szCs w:val="20"/>
                <w:lang w:eastAsia="en-US"/>
              </w:rPr>
              <w:t>ustawy z dnia 13 kwietnia 2022 r. o szczególnych rozwiązaniach w zakresie przeciwdziałania wspieraniu agresji na Ukrainę oraz służących ochronie bezpieczeństwa narodowego (t. jedn. Dz. U. z 2023 r. poz. 1497 ze zm.)</w:t>
            </w:r>
            <w:r>
              <w:rPr>
                <w:rFonts w:ascii="Arial" w:eastAsiaTheme="minorHAnsi" w:hAnsi="Arial" w:cs="Arial"/>
                <w:bCs/>
                <w:color w:val="000000"/>
                <w:sz w:val="20"/>
                <w:szCs w:val="20"/>
                <w:lang w:eastAsia="en-US"/>
              </w:rPr>
              <w:t xml:space="preserve"> – </w:t>
            </w:r>
            <w:r w:rsidRPr="00E759A3">
              <w:rPr>
                <w:rFonts w:ascii="Arial" w:eastAsiaTheme="minorHAnsi" w:hAnsi="Arial" w:cs="Arial"/>
                <w:b/>
                <w:color w:val="000000"/>
                <w:sz w:val="20"/>
                <w:szCs w:val="20"/>
                <w:lang w:eastAsia="en-US"/>
              </w:rPr>
              <w:t>załącznik nr 4</w:t>
            </w:r>
          </w:p>
        </w:tc>
      </w:tr>
      <w:tr w:rsidR="00250BB4" w:rsidRPr="00281506" w14:paraId="166048DA" w14:textId="43842BB0" w:rsidTr="00763471">
        <w:trPr>
          <w:trHeight w:val="806"/>
        </w:trPr>
        <w:tc>
          <w:tcPr>
            <w:tcW w:w="10485" w:type="dxa"/>
            <w:vAlign w:val="center"/>
          </w:tcPr>
          <w:p w14:paraId="5A984FDA" w14:textId="77777777" w:rsidR="00EC6B5A" w:rsidRPr="00EC6B5A" w:rsidRDefault="00EC6B5A" w:rsidP="00502FAD">
            <w:pPr>
              <w:spacing w:line="240" w:lineRule="auto"/>
              <w:rPr>
                <w:rFonts w:ascii="Arial" w:hAnsi="Arial" w:cs="Arial"/>
                <w:b/>
                <w:bCs/>
              </w:rPr>
            </w:pPr>
            <w:r w:rsidRPr="00EC6B5A">
              <w:rPr>
                <w:rFonts w:ascii="Arial" w:hAnsi="Arial" w:cs="Arial"/>
                <w:b/>
                <w:bCs/>
              </w:rPr>
              <w:lastRenderedPageBreak/>
              <w:t>Kryteria oceny oferty:</w:t>
            </w:r>
          </w:p>
          <w:p w14:paraId="408CD601" w14:textId="57318DCD" w:rsidR="00250BB4" w:rsidRPr="00250BB4" w:rsidRDefault="00250BB4" w:rsidP="00502FAD">
            <w:pPr>
              <w:spacing w:line="240" w:lineRule="auto"/>
              <w:rPr>
                <w:rStyle w:val="Teksttreci2"/>
                <w:rFonts w:ascii="Arial" w:hAnsi="Arial" w:cs="Arial"/>
                <w:b w:val="0"/>
                <w:bCs w:val="0"/>
                <w:color w:val="000000"/>
              </w:rPr>
            </w:pPr>
            <w:r w:rsidRPr="00250BB4">
              <w:rPr>
                <w:rFonts w:ascii="Arial" w:hAnsi="Arial" w:cs="Arial"/>
              </w:rPr>
              <w:t>Oferta powinna spełniać wszystkie wymagania opisane w przedmiocie zamówienia, zaś jedynym kryterium oceny ofert jest cena</w:t>
            </w:r>
            <w:r w:rsidR="00EC6B5A">
              <w:rPr>
                <w:rFonts w:ascii="Arial" w:hAnsi="Arial" w:cs="Arial"/>
              </w:rPr>
              <w:t xml:space="preserve"> – 100%</w:t>
            </w:r>
          </w:p>
        </w:tc>
      </w:tr>
      <w:tr w:rsidR="000A126C" w:rsidRPr="00281506" w14:paraId="6DBEC450" w14:textId="77777777" w:rsidTr="000A126C">
        <w:trPr>
          <w:trHeight w:val="1120"/>
        </w:trPr>
        <w:tc>
          <w:tcPr>
            <w:tcW w:w="10485" w:type="dxa"/>
            <w:vAlign w:val="center"/>
          </w:tcPr>
          <w:p w14:paraId="06D79B21" w14:textId="77777777" w:rsidR="000A126C" w:rsidRPr="00281506" w:rsidRDefault="000A126C" w:rsidP="00502FAD">
            <w:pPr>
              <w:pStyle w:val="Akapitzlist"/>
              <w:numPr>
                <w:ilvl w:val="0"/>
                <w:numId w:val="7"/>
              </w:numPr>
              <w:pBdr>
                <w:top w:val="nil"/>
                <w:left w:val="nil"/>
                <w:bottom w:val="nil"/>
                <w:right w:val="nil"/>
                <w:between w:val="nil"/>
              </w:pBdr>
              <w:ind w:left="313"/>
              <w:jc w:val="both"/>
              <w:rPr>
                <w:rFonts w:ascii="Arial" w:eastAsia="Calibri" w:hAnsi="Arial" w:cs="Arial"/>
                <w:color w:val="000000"/>
                <w:sz w:val="20"/>
                <w:szCs w:val="20"/>
                <w:lang w:eastAsia="pl-PL"/>
              </w:rPr>
            </w:pPr>
            <w:r w:rsidRPr="00281506">
              <w:rPr>
                <w:rFonts w:ascii="Arial" w:eastAsia="Calibri" w:hAnsi="Arial" w:cs="Arial"/>
                <w:color w:val="000000"/>
                <w:sz w:val="20"/>
                <w:szCs w:val="20"/>
                <w:lang w:eastAsia="pl-PL"/>
              </w:rPr>
              <w:t>Cena oferty winna obejmować wszystkie koszty towarzyszące wykonaniu zamówienia w tym podatek VAT.</w:t>
            </w:r>
          </w:p>
          <w:p w14:paraId="186702DA" w14:textId="77777777" w:rsidR="000A126C" w:rsidRPr="00281506" w:rsidRDefault="000A126C" w:rsidP="00502FAD">
            <w:pPr>
              <w:pStyle w:val="Akapitzlist"/>
              <w:numPr>
                <w:ilvl w:val="0"/>
                <w:numId w:val="7"/>
              </w:numPr>
              <w:pBdr>
                <w:top w:val="nil"/>
                <w:left w:val="nil"/>
                <w:bottom w:val="nil"/>
                <w:right w:val="nil"/>
                <w:between w:val="nil"/>
              </w:pBdr>
              <w:ind w:left="313"/>
              <w:jc w:val="both"/>
              <w:rPr>
                <w:rFonts w:ascii="Arial" w:eastAsia="Calibri" w:hAnsi="Arial" w:cs="Arial"/>
                <w:color w:val="000000"/>
                <w:sz w:val="20"/>
                <w:szCs w:val="20"/>
              </w:rPr>
            </w:pPr>
            <w:r w:rsidRPr="00281506">
              <w:rPr>
                <w:rFonts w:ascii="Arial" w:eastAsia="Calibri" w:hAnsi="Arial" w:cs="Arial"/>
                <w:color w:val="000000"/>
                <w:sz w:val="20"/>
                <w:szCs w:val="20"/>
              </w:rPr>
              <w:t>Cenę należy podać w złotych polskich z dokładnością do 1 grosza.</w:t>
            </w:r>
          </w:p>
          <w:p w14:paraId="42E53212" w14:textId="77777777" w:rsidR="000A126C" w:rsidRPr="00281506" w:rsidRDefault="000A126C" w:rsidP="00502FAD">
            <w:pPr>
              <w:pStyle w:val="Akapitzlist"/>
              <w:numPr>
                <w:ilvl w:val="0"/>
                <w:numId w:val="7"/>
              </w:numPr>
              <w:ind w:left="313"/>
              <w:jc w:val="both"/>
              <w:rPr>
                <w:rStyle w:val="Teksttreci2"/>
                <w:rFonts w:ascii="Arial" w:hAnsi="Arial" w:cs="Arial"/>
                <w:b w:val="0"/>
                <w:bCs w:val="0"/>
                <w:color w:val="000000"/>
                <w:sz w:val="20"/>
                <w:szCs w:val="20"/>
              </w:rPr>
            </w:pPr>
            <w:r w:rsidRPr="00281506">
              <w:rPr>
                <w:rFonts w:ascii="Arial" w:eastAsia="Calibri" w:hAnsi="Arial" w:cs="Arial"/>
                <w:color w:val="000000"/>
                <w:sz w:val="20"/>
                <w:szCs w:val="20"/>
              </w:rPr>
              <w:t>Zamawiający udzieli zamówienia Wykonawcy, którego oferta odpowiadać będzie wszystkim wymaganiom Zamawiającego określonym w Zapytaniu Ofertowym i będzie zawierała najniższą cenę</w:t>
            </w:r>
          </w:p>
        </w:tc>
      </w:tr>
      <w:tr w:rsidR="00250BB4" w:rsidRPr="00281506" w14:paraId="3CC7D936" w14:textId="77777777" w:rsidTr="00B77522">
        <w:trPr>
          <w:trHeight w:val="567"/>
        </w:trPr>
        <w:tc>
          <w:tcPr>
            <w:tcW w:w="10485" w:type="dxa"/>
            <w:vAlign w:val="center"/>
          </w:tcPr>
          <w:p w14:paraId="58B78BE1" w14:textId="77777777" w:rsidR="00250BB4" w:rsidRPr="00281506" w:rsidRDefault="00250BB4" w:rsidP="00502FAD">
            <w:pPr>
              <w:spacing w:after="0" w:line="240" w:lineRule="auto"/>
              <w:contextualSpacing/>
              <w:rPr>
                <w:rStyle w:val="Teksttreci2"/>
                <w:rFonts w:ascii="Arial" w:hAnsi="Arial" w:cs="Arial"/>
                <w:b w:val="0"/>
                <w:bCs w:val="0"/>
                <w:color w:val="000000"/>
              </w:rPr>
            </w:pPr>
            <w:r w:rsidRPr="00281506">
              <w:rPr>
                <w:rStyle w:val="Teksttreci2"/>
                <w:rFonts w:ascii="Arial" w:hAnsi="Arial" w:cs="Arial"/>
                <w:color w:val="000000"/>
              </w:rPr>
              <w:t>Forma składania ofert:</w:t>
            </w:r>
          </w:p>
          <w:p w14:paraId="42ABDB5C" w14:textId="4205854F" w:rsidR="00250BB4" w:rsidRDefault="00250BB4" w:rsidP="00ED13CE">
            <w:pPr>
              <w:spacing w:after="0" w:line="240" w:lineRule="auto"/>
              <w:contextualSpacing/>
              <w:rPr>
                <w:rFonts w:ascii="Arial" w:eastAsia="Calibri" w:hAnsi="Arial" w:cs="Arial"/>
              </w:rPr>
            </w:pPr>
            <w:r w:rsidRPr="00281506">
              <w:rPr>
                <w:rFonts w:ascii="Arial" w:eastAsia="Calibri" w:hAnsi="Arial" w:cs="Arial"/>
                <w:color w:val="000000"/>
              </w:rPr>
              <w:t>Ofert</w:t>
            </w:r>
            <w:r>
              <w:rPr>
                <w:rFonts w:ascii="Arial" w:eastAsia="Calibri" w:hAnsi="Arial" w:cs="Arial"/>
                <w:color w:val="000000"/>
              </w:rPr>
              <w:t>ę</w:t>
            </w:r>
            <w:r w:rsidRPr="00281506">
              <w:rPr>
                <w:rFonts w:ascii="Arial" w:eastAsia="Calibri" w:hAnsi="Arial" w:cs="Arial"/>
                <w:color w:val="000000"/>
              </w:rPr>
              <w:t xml:space="preserve"> należy składać w wersji elektronicznej na adres: </w:t>
            </w:r>
            <w:hyperlink r:id="rId6" w:history="1">
              <w:r w:rsidRPr="00ED13CE">
                <w:rPr>
                  <w:rStyle w:val="Hipercze"/>
                  <w:rFonts w:ascii="Arial" w:eastAsia="Calibri" w:hAnsi="Arial" w:cs="Arial"/>
                </w:rPr>
                <w:t>zp@oeiizk.edu.pl</w:t>
              </w:r>
            </w:hyperlink>
            <w:r>
              <w:rPr>
                <w:rFonts w:ascii="Arial" w:eastAsia="Calibri" w:hAnsi="Arial" w:cs="Arial"/>
                <w:color w:val="000000"/>
              </w:rPr>
              <w:t xml:space="preserve"> wypełniając Formularz Ofertowy zgodny ze wzorem stanowiącym </w:t>
            </w:r>
            <w:r w:rsidRPr="006D4F2B">
              <w:rPr>
                <w:rFonts w:ascii="Arial" w:eastAsia="Calibri" w:hAnsi="Arial" w:cs="Arial"/>
                <w:b/>
                <w:bCs/>
                <w:color w:val="000000"/>
              </w:rPr>
              <w:t xml:space="preserve">załącznik nr </w:t>
            </w:r>
            <w:r w:rsidR="0064541E" w:rsidRPr="006D4F2B">
              <w:rPr>
                <w:rFonts w:ascii="Arial" w:eastAsia="Calibri" w:hAnsi="Arial" w:cs="Arial"/>
                <w:b/>
                <w:bCs/>
                <w:color w:val="000000"/>
              </w:rPr>
              <w:t>5</w:t>
            </w:r>
            <w:r>
              <w:rPr>
                <w:rFonts w:ascii="Arial" w:eastAsia="Calibri" w:hAnsi="Arial" w:cs="Arial"/>
                <w:color w:val="000000"/>
              </w:rPr>
              <w:t xml:space="preserve"> </w:t>
            </w:r>
            <w:r w:rsidRPr="00E759A3">
              <w:rPr>
                <w:rFonts w:ascii="Arial" w:eastAsia="Calibri" w:hAnsi="Arial" w:cs="Arial"/>
              </w:rPr>
              <w:t xml:space="preserve">i dołączając </w:t>
            </w:r>
            <w:r>
              <w:rPr>
                <w:rFonts w:ascii="Arial" w:eastAsia="Calibri" w:hAnsi="Arial" w:cs="Arial"/>
              </w:rPr>
              <w:t>d</w:t>
            </w:r>
            <w:r>
              <w:rPr>
                <w:rFonts w:eastAsia="Calibri"/>
              </w:rPr>
              <w:t xml:space="preserve">o </w:t>
            </w:r>
            <w:r w:rsidRPr="00E759A3">
              <w:rPr>
                <w:rFonts w:ascii="Arial" w:eastAsia="Calibri" w:hAnsi="Arial" w:cs="Arial"/>
              </w:rPr>
              <w:t>formularza wszystkie</w:t>
            </w:r>
            <w:r>
              <w:rPr>
                <w:rFonts w:eastAsia="Calibri"/>
              </w:rPr>
              <w:t xml:space="preserve"> </w:t>
            </w:r>
            <w:r w:rsidRPr="00E759A3">
              <w:rPr>
                <w:rFonts w:ascii="Arial" w:eastAsia="Calibri" w:hAnsi="Arial" w:cs="Arial"/>
              </w:rPr>
              <w:t xml:space="preserve">wymagane </w:t>
            </w:r>
            <w:r w:rsidRPr="009B4337">
              <w:rPr>
                <w:rFonts w:ascii="Arial" w:eastAsia="Calibri" w:hAnsi="Arial" w:cs="Arial"/>
              </w:rPr>
              <w:t>załączniki</w:t>
            </w:r>
          </w:p>
          <w:p w14:paraId="63BF4BB2" w14:textId="5934C6B2" w:rsidR="00250BB4" w:rsidRPr="00281506" w:rsidRDefault="00250BB4" w:rsidP="00ED13CE">
            <w:pPr>
              <w:spacing w:after="0" w:line="240" w:lineRule="auto"/>
              <w:contextualSpacing/>
              <w:rPr>
                <w:rStyle w:val="Teksttreci2"/>
                <w:rFonts w:ascii="Arial" w:hAnsi="Arial" w:cs="Arial"/>
                <w:b w:val="0"/>
                <w:bCs w:val="0"/>
                <w:color w:val="000000"/>
              </w:rPr>
            </w:pPr>
          </w:p>
        </w:tc>
      </w:tr>
      <w:tr w:rsidR="00250BB4" w:rsidRPr="00281506" w14:paraId="77C0B60F" w14:textId="77777777" w:rsidTr="00A06610">
        <w:trPr>
          <w:trHeight w:val="567"/>
        </w:trPr>
        <w:tc>
          <w:tcPr>
            <w:tcW w:w="10485" w:type="dxa"/>
            <w:vAlign w:val="center"/>
          </w:tcPr>
          <w:p w14:paraId="10D1B4E4" w14:textId="77777777" w:rsidR="00250BB4" w:rsidRPr="00281506" w:rsidRDefault="00250BB4" w:rsidP="00502FAD">
            <w:pPr>
              <w:spacing w:line="240" w:lineRule="auto"/>
              <w:rPr>
                <w:rStyle w:val="Teksttreci2"/>
                <w:rFonts w:ascii="Arial" w:hAnsi="Arial" w:cs="Arial"/>
                <w:b w:val="0"/>
                <w:bCs w:val="0"/>
                <w:color w:val="000000"/>
              </w:rPr>
            </w:pPr>
            <w:r w:rsidRPr="00281506">
              <w:rPr>
                <w:rStyle w:val="Teksttreci2"/>
                <w:rFonts w:ascii="Arial" w:hAnsi="Arial" w:cs="Arial"/>
                <w:color w:val="000000"/>
              </w:rPr>
              <w:t>Opis sposobu przygotowania oferty:</w:t>
            </w:r>
          </w:p>
          <w:p w14:paraId="3614A568" w14:textId="295B93BC" w:rsidR="00250BB4" w:rsidRPr="00281506" w:rsidRDefault="00250BB4" w:rsidP="00627504">
            <w:pPr>
              <w:numPr>
                <w:ilvl w:val="0"/>
                <w:numId w:val="1"/>
              </w:numPr>
              <w:pBdr>
                <w:top w:val="nil"/>
                <w:left w:val="nil"/>
                <w:bottom w:val="nil"/>
                <w:right w:val="nil"/>
                <w:between w:val="nil"/>
              </w:pBdr>
              <w:tabs>
                <w:tab w:val="left" w:pos="127"/>
              </w:tabs>
              <w:spacing w:after="0" w:line="240" w:lineRule="auto"/>
              <w:ind w:left="182" w:hanging="142"/>
              <w:contextualSpacing/>
              <w:jc w:val="both"/>
              <w:rPr>
                <w:rFonts w:ascii="Arial" w:eastAsia="Calibri" w:hAnsi="Arial" w:cs="Arial"/>
                <w:color w:val="000000"/>
              </w:rPr>
            </w:pPr>
            <w:r w:rsidRPr="00281506">
              <w:rPr>
                <w:rFonts w:ascii="Arial" w:eastAsia="Calibri" w:hAnsi="Arial" w:cs="Arial"/>
                <w:color w:val="000000"/>
              </w:rPr>
              <w:t xml:space="preserve"> Każdy Wykonawca może złożyć tylko jedną ofertę</w:t>
            </w:r>
            <w:r w:rsidR="006D4F2B">
              <w:rPr>
                <w:rFonts w:ascii="Arial" w:eastAsia="Calibri" w:hAnsi="Arial" w:cs="Arial"/>
                <w:color w:val="000000"/>
              </w:rPr>
              <w:t>.</w:t>
            </w:r>
          </w:p>
          <w:p w14:paraId="092C0824" w14:textId="66B6974C" w:rsidR="00250BB4" w:rsidRDefault="00250BB4" w:rsidP="00502FAD">
            <w:pPr>
              <w:numPr>
                <w:ilvl w:val="0"/>
                <w:numId w:val="1"/>
              </w:numPr>
              <w:pBdr>
                <w:top w:val="nil"/>
                <w:left w:val="nil"/>
                <w:bottom w:val="nil"/>
                <w:right w:val="nil"/>
                <w:between w:val="nil"/>
              </w:pBdr>
              <w:tabs>
                <w:tab w:val="left" w:pos="127"/>
              </w:tabs>
              <w:spacing w:after="0" w:line="240" w:lineRule="auto"/>
              <w:ind w:left="184" w:hanging="142"/>
              <w:contextualSpacing/>
              <w:jc w:val="both"/>
              <w:rPr>
                <w:rFonts w:ascii="Arial" w:eastAsia="Calibri" w:hAnsi="Arial" w:cs="Arial"/>
                <w:color w:val="000000"/>
              </w:rPr>
            </w:pPr>
            <w:r w:rsidRPr="00281506">
              <w:rPr>
                <w:rFonts w:ascii="Arial" w:eastAsia="Calibri" w:hAnsi="Arial" w:cs="Arial"/>
                <w:color w:val="000000"/>
              </w:rPr>
              <w:t xml:space="preserve"> Ofertę należy sporządzić w języku polskim, w sposób czytelny</w:t>
            </w:r>
            <w:r w:rsidR="006D4F2B">
              <w:rPr>
                <w:rFonts w:ascii="Arial" w:eastAsia="Calibri" w:hAnsi="Arial" w:cs="Arial"/>
                <w:color w:val="000000"/>
              </w:rPr>
              <w:t>.</w:t>
            </w:r>
          </w:p>
          <w:p w14:paraId="511A4472" w14:textId="77777777" w:rsidR="00250BB4" w:rsidRPr="00281506" w:rsidRDefault="00250BB4" w:rsidP="00250BB4">
            <w:pPr>
              <w:pBdr>
                <w:top w:val="nil"/>
                <w:left w:val="nil"/>
                <w:bottom w:val="nil"/>
                <w:right w:val="nil"/>
                <w:between w:val="nil"/>
              </w:pBdr>
              <w:tabs>
                <w:tab w:val="left" w:pos="127"/>
              </w:tabs>
              <w:spacing w:after="0" w:line="240" w:lineRule="auto"/>
              <w:ind w:left="184"/>
              <w:contextualSpacing/>
              <w:jc w:val="both"/>
              <w:rPr>
                <w:rFonts w:ascii="Arial" w:eastAsia="Calibri" w:hAnsi="Arial" w:cs="Arial"/>
                <w:color w:val="000000"/>
              </w:rPr>
            </w:pPr>
          </w:p>
        </w:tc>
      </w:tr>
      <w:tr w:rsidR="00250BB4" w:rsidRPr="00281506" w14:paraId="02E3B6A4" w14:textId="77777777" w:rsidTr="0015391C">
        <w:trPr>
          <w:trHeight w:val="567"/>
        </w:trPr>
        <w:tc>
          <w:tcPr>
            <w:tcW w:w="10485" w:type="dxa"/>
            <w:vAlign w:val="center"/>
          </w:tcPr>
          <w:p w14:paraId="2CE091A9" w14:textId="77777777" w:rsidR="00250BB4" w:rsidRPr="00281506" w:rsidRDefault="00250BB4" w:rsidP="00502FAD">
            <w:pPr>
              <w:spacing w:line="240" w:lineRule="auto"/>
              <w:rPr>
                <w:rStyle w:val="Teksttreci2"/>
                <w:rFonts w:ascii="Arial" w:hAnsi="Arial" w:cs="Arial"/>
                <w:b w:val="0"/>
                <w:bCs w:val="0"/>
                <w:color w:val="000000"/>
              </w:rPr>
            </w:pPr>
            <w:r w:rsidRPr="00281506">
              <w:rPr>
                <w:rStyle w:val="Teksttreci2"/>
                <w:rFonts w:ascii="Arial" w:hAnsi="Arial" w:cs="Arial"/>
                <w:color w:val="000000"/>
              </w:rPr>
              <w:t>Wymagane dokumenty:</w:t>
            </w:r>
          </w:p>
          <w:p w14:paraId="781F247C" w14:textId="389E52F0" w:rsidR="00250BB4" w:rsidRPr="007C4A82" w:rsidRDefault="00250BB4" w:rsidP="00627504">
            <w:pPr>
              <w:pBdr>
                <w:top w:val="nil"/>
                <w:left w:val="nil"/>
                <w:bottom w:val="nil"/>
                <w:right w:val="nil"/>
                <w:between w:val="nil"/>
              </w:pBdr>
              <w:tabs>
                <w:tab w:val="left" w:pos="127"/>
              </w:tabs>
              <w:spacing w:after="0" w:line="240" w:lineRule="auto"/>
              <w:contextualSpacing/>
              <w:jc w:val="both"/>
              <w:rPr>
                <w:rFonts w:ascii="Arial" w:eastAsia="Calibri" w:hAnsi="Arial" w:cs="Arial"/>
                <w:u w:val="single"/>
              </w:rPr>
            </w:pPr>
          </w:p>
          <w:p w14:paraId="2BE3B3FC" w14:textId="2B0ED4C0" w:rsidR="00250BB4" w:rsidRPr="007C4A82" w:rsidRDefault="00250BB4" w:rsidP="00627504">
            <w:pPr>
              <w:pBdr>
                <w:top w:val="nil"/>
                <w:left w:val="nil"/>
                <w:bottom w:val="nil"/>
                <w:right w:val="nil"/>
                <w:between w:val="nil"/>
              </w:pBdr>
              <w:tabs>
                <w:tab w:val="left" w:pos="127"/>
              </w:tabs>
              <w:spacing w:after="0" w:line="240" w:lineRule="auto"/>
              <w:contextualSpacing/>
              <w:jc w:val="both"/>
              <w:rPr>
                <w:rFonts w:ascii="Arial" w:eastAsia="Calibri" w:hAnsi="Arial" w:cs="Arial"/>
              </w:rPr>
            </w:pPr>
            <w:r w:rsidRPr="007C4A82">
              <w:rPr>
                <w:rFonts w:ascii="Arial" w:eastAsia="Calibri" w:hAnsi="Arial" w:cs="Arial"/>
                <w:u w:val="single"/>
              </w:rPr>
              <w:t>Wraz z ofertą, sporządzoną na formularzu ofertowym</w:t>
            </w:r>
            <w:r w:rsidRPr="007C4A82">
              <w:rPr>
                <w:rFonts w:ascii="Arial" w:eastAsia="Calibri" w:hAnsi="Arial" w:cs="Arial"/>
              </w:rPr>
              <w:t xml:space="preserve">, którego wzór stanowi </w:t>
            </w:r>
            <w:r w:rsidRPr="00E759A3">
              <w:rPr>
                <w:rFonts w:ascii="Arial" w:eastAsia="Calibri" w:hAnsi="Arial" w:cs="Arial"/>
                <w:b/>
                <w:bCs/>
              </w:rPr>
              <w:t xml:space="preserve">załącznik nr </w:t>
            </w:r>
            <w:r w:rsidR="003C0DC4">
              <w:rPr>
                <w:rFonts w:ascii="Arial" w:eastAsia="Calibri" w:hAnsi="Arial" w:cs="Arial"/>
                <w:b/>
                <w:bCs/>
              </w:rPr>
              <w:t xml:space="preserve">5 </w:t>
            </w:r>
            <w:r w:rsidRPr="007C4A82">
              <w:rPr>
                <w:rFonts w:ascii="Arial" w:eastAsia="Calibri" w:hAnsi="Arial" w:cs="Arial"/>
              </w:rPr>
              <w:t xml:space="preserve">do niniejszego Zapytania Ofertowego, Wykonawca składa: </w:t>
            </w:r>
          </w:p>
          <w:p w14:paraId="7471EE5C" w14:textId="77777777" w:rsidR="00250BB4" w:rsidRPr="007C4A82" w:rsidRDefault="00250BB4" w:rsidP="00627504">
            <w:pPr>
              <w:pBdr>
                <w:top w:val="nil"/>
                <w:left w:val="nil"/>
                <w:bottom w:val="nil"/>
                <w:right w:val="nil"/>
                <w:between w:val="nil"/>
              </w:pBdr>
              <w:tabs>
                <w:tab w:val="left" w:pos="127"/>
              </w:tabs>
              <w:spacing w:after="0" w:line="240" w:lineRule="auto"/>
              <w:contextualSpacing/>
              <w:jc w:val="both"/>
              <w:rPr>
                <w:rFonts w:ascii="Arial" w:eastAsia="Calibri" w:hAnsi="Arial" w:cs="Arial"/>
              </w:rPr>
            </w:pPr>
          </w:p>
          <w:p w14:paraId="2E205E22" w14:textId="3E40DD62" w:rsidR="00250BB4" w:rsidRPr="006D4F2B" w:rsidRDefault="00250BB4" w:rsidP="00250BB4">
            <w:pPr>
              <w:pStyle w:val="Akapitzlist"/>
              <w:numPr>
                <w:ilvl w:val="0"/>
                <w:numId w:val="11"/>
              </w:numPr>
              <w:pBdr>
                <w:top w:val="nil"/>
                <w:left w:val="nil"/>
                <w:bottom w:val="nil"/>
                <w:right w:val="nil"/>
                <w:between w:val="nil"/>
              </w:pBdr>
              <w:tabs>
                <w:tab w:val="left" w:pos="127"/>
              </w:tabs>
              <w:ind w:left="182" w:hanging="142"/>
              <w:jc w:val="both"/>
              <w:rPr>
                <w:rFonts w:ascii="Arial" w:eastAsia="Calibri" w:hAnsi="Arial" w:cs="Arial"/>
                <w:b/>
                <w:bCs/>
                <w:sz w:val="20"/>
                <w:szCs w:val="20"/>
                <w:lang w:eastAsia="pl-PL"/>
              </w:rPr>
            </w:pPr>
            <w:r w:rsidRPr="00EC6B5A">
              <w:rPr>
                <w:rFonts w:ascii="Arial" w:eastAsia="Calibri" w:hAnsi="Arial" w:cs="Arial"/>
                <w:b/>
                <w:bCs/>
                <w:sz w:val="20"/>
                <w:szCs w:val="20"/>
                <w:lang w:eastAsia="pl-PL"/>
              </w:rPr>
              <w:t>oświadczenie</w:t>
            </w:r>
            <w:r w:rsidRPr="00EC6B5A">
              <w:rPr>
                <w:rFonts w:ascii="Arial" w:eastAsia="Calibri" w:hAnsi="Arial" w:cs="Arial"/>
                <w:sz w:val="20"/>
                <w:szCs w:val="20"/>
                <w:lang w:eastAsia="pl-PL"/>
              </w:rPr>
              <w:t xml:space="preserve"> o spełnieniu wymogów, wynikających z przepisów ustawy z dnia 13 kwietnia 2022 r. o szczególnych rozwiązaniach w zakresie przeciwdziałania wspieraniu agresji na Ukrainę oraz służących ochronie bezpieczeństwa narodowego – </w:t>
            </w:r>
            <w:r w:rsidRPr="006D4F2B">
              <w:rPr>
                <w:rFonts w:ascii="Arial" w:eastAsia="Calibri" w:hAnsi="Arial" w:cs="Arial"/>
                <w:b/>
                <w:bCs/>
                <w:sz w:val="20"/>
                <w:szCs w:val="20"/>
                <w:lang w:eastAsia="pl-PL"/>
              </w:rPr>
              <w:t>załącznik nr 4</w:t>
            </w:r>
          </w:p>
          <w:p w14:paraId="32D6A637" w14:textId="5979BC09" w:rsidR="00250BB4" w:rsidRPr="00EC6B5A" w:rsidRDefault="00250BB4" w:rsidP="00EC6B5A">
            <w:pPr>
              <w:pStyle w:val="Akapitzlist"/>
              <w:numPr>
                <w:ilvl w:val="0"/>
                <w:numId w:val="11"/>
              </w:numPr>
              <w:pBdr>
                <w:top w:val="nil"/>
                <w:left w:val="nil"/>
                <w:bottom w:val="nil"/>
                <w:right w:val="nil"/>
                <w:between w:val="nil"/>
              </w:pBdr>
              <w:tabs>
                <w:tab w:val="left" w:pos="127"/>
              </w:tabs>
              <w:ind w:left="182" w:hanging="142"/>
              <w:jc w:val="both"/>
              <w:rPr>
                <w:rFonts w:ascii="Arial" w:eastAsia="Calibri" w:hAnsi="Arial" w:cs="Arial"/>
                <w:sz w:val="20"/>
                <w:szCs w:val="20"/>
                <w:lang w:eastAsia="pl-PL"/>
              </w:rPr>
            </w:pPr>
            <w:r w:rsidRPr="00EC6B5A">
              <w:rPr>
                <w:rFonts w:ascii="Arial" w:eastAsia="Calibri" w:hAnsi="Arial" w:cs="Arial"/>
                <w:b/>
                <w:bCs/>
                <w:sz w:val="20"/>
                <w:szCs w:val="20"/>
                <w:lang w:eastAsia="pl-PL"/>
              </w:rPr>
              <w:t>dokumenty potwierdzające</w:t>
            </w:r>
            <w:r w:rsidRPr="00EC6B5A">
              <w:rPr>
                <w:rFonts w:ascii="Arial" w:eastAsia="Calibri" w:hAnsi="Arial" w:cs="Arial"/>
                <w:sz w:val="20"/>
                <w:szCs w:val="20"/>
                <w:lang w:eastAsia="pl-PL"/>
              </w:rPr>
              <w:t xml:space="preserve"> posiadanie przez wykonawcę (lub przez osoby, którymi dysponuje wykonawca) wymaganych uprawnień budowlanych wskazanych w niniejszym Zapytaniu Ofertowym („</w:t>
            </w:r>
            <w:r w:rsidRPr="00EC6B5A">
              <w:rPr>
                <w:rFonts w:ascii="Arial" w:eastAsia="Calibri" w:hAnsi="Arial" w:cs="Arial"/>
                <w:i/>
                <w:sz w:val="20"/>
                <w:szCs w:val="20"/>
                <w:lang w:eastAsia="pl-PL"/>
              </w:rPr>
              <w:t>warunki udziału w postępowaniu ofertowym</w:t>
            </w:r>
            <w:r w:rsidRPr="00EC6B5A">
              <w:rPr>
                <w:rFonts w:ascii="Arial" w:eastAsia="Calibri" w:hAnsi="Arial" w:cs="Arial"/>
                <w:sz w:val="20"/>
                <w:szCs w:val="20"/>
                <w:lang w:eastAsia="pl-PL"/>
              </w:rPr>
              <w:t>”)</w:t>
            </w:r>
          </w:p>
          <w:p w14:paraId="46248A8A" w14:textId="1E0A6B96" w:rsidR="00250BB4" w:rsidRPr="007C4A82" w:rsidRDefault="00250BB4" w:rsidP="00EC6B5A">
            <w:pPr>
              <w:pStyle w:val="Akapitzlist"/>
              <w:numPr>
                <w:ilvl w:val="0"/>
                <w:numId w:val="11"/>
              </w:numPr>
              <w:pBdr>
                <w:top w:val="nil"/>
                <w:left w:val="nil"/>
                <w:bottom w:val="nil"/>
                <w:right w:val="nil"/>
                <w:between w:val="nil"/>
              </w:pBdr>
              <w:tabs>
                <w:tab w:val="left" w:pos="127"/>
              </w:tabs>
              <w:ind w:left="182" w:hanging="142"/>
              <w:jc w:val="both"/>
              <w:rPr>
                <w:rFonts w:eastAsia="Calibri"/>
                <w:color w:val="000000"/>
                <w:sz w:val="20"/>
                <w:szCs w:val="20"/>
                <w:lang w:eastAsia="pl-PL"/>
              </w:rPr>
            </w:pPr>
            <w:r w:rsidRPr="00EC6B5A">
              <w:rPr>
                <w:rFonts w:ascii="Arial" w:hAnsi="Arial" w:cs="Arial"/>
                <w:b/>
                <w:bCs/>
                <w:sz w:val="20"/>
                <w:szCs w:val="20"/>
                <w:shd w:val="clear" w:color="auto" w:fill="FFFFFF"/>
              </w:rPr>
              <w:t>dowody potwierdzające</w:t>
            </w:r>
            <w:r w:rsidRPr="00EC6B5A">
              <w:rPr>
                <w:rFonts w:ascii="Arial" w:hAnsi="Arial" w:cs="Arial"/>
                <w:sz w:val="20"/>
                <w:szCs w:val="20"/>
                <w:shd w:val="clear" w:color="auto" w:fill="FFFFFF"/>
              </w:rPr>
              <w:t xml:space="preserve"> spełnienie warunku udziału w postępowaniu ofertowym, o którym mowa w pkt 3, tj. wykazania wykonania co najmniej dwóch projektów, obejmujących wskazane prace, przy czym dowodami tymi mogą być referencje bądź inne dokumenty sporządzone przez podmiot, na rzecz którego zostały wykonane projekty, a jeśli wykonawca nie jest w stanie ich uzyskać – wszelkie inne odpowiednie dokumenty, którymi dysponuje Wykonawca.</w:t>
            </w:r>
          </w:p>
        </w:tc>
      </w:tr>
      <w:tr w:rsidR="00EC6B5A" w:rsidRPr="00281506" w14:paraId="61094A1E" w14:textId="77777777" w:rsidTr="00224D7A">
        <w:trPr>
          <w:trHeight w:val="567"/>
        </w:trPr>
        <w:tc>
          <w:tcPr>
            <w:tcW w:w="10485" w:type="dxa"/>
            <w:vAlign w:val="center"/>
          </w:tcPr>
          <w:p w14:paraId="5041FB0B" w14:textId="77777777" w:rsidR="00EC6B5A" w:rsidRPr="00281506" w:rsidRDefault="00EC6B5A" w:rsidP="00502FAD">
            <w:pPr>
              <w:spacing w:line="240" w:lineRule="auto"/>
              <w:rPr>
                <w:rStyle w:val="Teksttreci2"/>
                <w:rFonts w:ascii="Arial" w:hAnsi="Arial" w:cs="Arial"/>
                <w:b w:val="0"/>
                <w:bCs w:val="0"/>
                <w:color w:val="000000"/>
              </w:rPr>
            </w:pPr>
            <w:r w:rsidRPr="00281506">
              <w:rPr>
                <w:rStyle w:val="Teksttreci2"/>
                <w:rFonts w:ascii="Arial" w:hAnsi="Arial" w:cs="Arial"/>
                <w:color w:val="000000"/>
              </w:rPr>
              <w:lastRenderedPageBreak/>
              <w:t>Pozostałe informacje:</w:t>
            </w:r>
          </w:p>
          <w:p w14:paraId="2954BDE7" w14:textId="7E103EB1" w:rsidR="00EC6B5A" w:rsidRPr="00281506" w:rsidRDefault="00EC6B5A" w:rsidP="00502FAD">
            <w:pPr>
              <w:numPr>
                <w:ilvl w:val="0"/>
                <w:numId w:val="1"/>
              </w:numPr>
              <w:pBdr>
                <w:top w:val="nil"/>
                <w:left w:val="nil"/>
                <w:bottom w:val="nil"/>
                <w:right w:val="nil"/>
                <w:between w:val="nil"/>
              </w:pBdr>
              <w:tabs>
                <w:tab w:val="left" w:pos="462"/>
              </w:tabs>
              <w:spacing w:after="0" w:line="240" w:lineRule="auto"/>
              <w:ind w:left="178" w:hanging="142"/>
              <w:contextualSpacing/>
              <w:jc w:val="both"/>
              <w:rPr>
                <w:rFonts w:ascii="Arial" w:eastAsia="Calibri" w:hAnsi="Arial" w:cs="Arial"/>
                <w:color w:val="000000"/>
              </w:rPr>
            </w:pPr>
            <w:r w:rsidRPr="00281506">
              <w:rPr>
                <w:rFonts w:ascii="Arial" w:eastAsia="Calibri" w:hAnsi="Arial" w:cs="Arial"/>
                <w:color w:val="000000"/>
              </w:rPr>
              <w:t xml:space="preserve">Informację o wyborze najkorzystniejszej oferty, lub o unieważnieniu postępowania, Zamawiający </w:t>
            </w:r>
            <w:r>
              <w:rPr>
                <w:rFonts w:ascii="Arial" w:eastAsia="Calibri" w:hAnsi="Arial" w:cs="Arial"/>
                <w:color w:val="000000"/>
              </w:rPr>
              <w:t>zamieści na stronie prowadzonego postępowania - BIP.</w:t>
            </w:r>
          </w:p>
          <w:p w14:paraId="33061ECF" w14:textId="50AC5551" w:rsidR="00EC6B5A" w:rsidRPr="00281506" w:rsidRDefault="00EC6B5A" w:rsidP="00502FAD">
            <w:pPr>
              <w:numPr>
                <w:ilvl w:val="0"/>
                <w:numId w:val="1"/>
              </w:numPr>
              <w:pBdr>
                <w:top w:val="nil"/>
                <w:left w:val="nil"/>
                <w:bottom w:val="nil"/>
                <w:right w:val="nil"/>
                <w:between w:val="nil"/>
              </w:pBdr>
              <w:tabs>
                <w:tab w:val="left" w:pos="462"/>
              </w:tabs>
              <w:spacing w:after="0" w:line="240" w:lineRule="auto"/>
              <w:ind w:left="178" w:hanging="142"/>
              <w:contextualSpacing/>
              <w:jc w:val="both"/>
              <w:rPr>
                <w:rFonts w:ascii="Arial" w:eastAsia="Calibri" w:hAnsi="Arial" w:cs="Arial"/>
                <w:color w:val="000000"/>
              </w:rPr>
            </w:pPr>
            <w:r>
              <w:rPr>
                <w:rFonts w:ascii="Arial" w:eastAsia="Calibri" w:hAnsi="Arial" w:cs="Arial"/>
                <w:color w:val="000000"/>
              </w:rPr>
              <w:t>W</w:t>
            </w:r>
            <w:r w:rsidRPr="00281506">
              <w:rPr>
                <w:rFonts w:ascii="Arial" w:eastAsia="Calibri" w:hAnsi="Arial" w:cs="Arial"/>
                <w:color w:val="000000"/>
              </w:rPr>
              <w:t xml:space="preserve"> przypadku, gdy cena najkorzystniejszej oferty przekroczy możliwości finansowe Zamawiającego, postępowanie zostanie unieważnione;</w:t>
            </w:r>
          </w:p>
          <w:p w14:paraId="0CD8C784" w14:textId="77777777" w:rsidR="00EC6B5A" w:rsidRPr="00281506" w:rsidRDefault="00EC6B5A" w:rsidP="00502FAD">
            <w:pPr>
              <w:numPr>
                <w:ilvl w:val="0"/>
                <w:numId w:val="1"/>
              </w:numPr>
              <w:pBdr>
                <w:top w:val="nil"/>
                <w:left w:val="nil"/>
                <w:bottom w:val="nil"/>
                <w:right w:val="nil"/>
                <w:between w:val="nil"/>
              </w:pBdr>
              <w:tabs>
                <w:tab w:val="left" w:pos="462"/>
              </w:tabs>
              <w:spacing w:after="0" w:line="240" w:lineRule="auto"/>
              <w:ind w:left="178" w:hanging="142"/>
              <w:contextualSpacing/>
              <w:jc w:val="both"/>
              <w:rPr>
                <w:rFonts w:ascii="Arial" w:eastAsia="Calibri" w:hAnsi="Arial" w:cs="Arial"/>
                <w:color w:val="000000"/>
              </w:rPr>
            </w:pPr>
            <w:r w:rsidRPr="00281506">
              <w:rPr>
                <w:rFonts w:ascii="Arial" w:eastAsia="Calibri" w:hAnsi="Arial" w:cs="Arial"/>
                <w:color w:val="000000"/>
              </w:rPr>
              <w:t>Zamawiający zastrzega sobie możliwość unieważnienia zapytania ofertowego bez podania przyczyny;</w:t>
            </w:r>
          </w:p>
          <w:p w14:paraId="22B8CC73" w14:textId="70F9610F" w:rsidR="00EC6B5A" w:rsidRPr="007C4A82" w:rsidRDefault="00EC6B5A" w:rsidP="007C4A82">
            <w:pPr>
              <w:numPr>
                <w:ilvl w:val="0"/>
                <w:numId w:val="1"/>
              </w:numPr>
              <w:pBdr>
                <w:top w:val="nil"/>
                <w:left w:val="nil"/>
                <w:bottom w:val="nil"/>
                <w:right w:val="nil"/>
                <w:between w:val="nil"/>
              </w:pBdr>
              <w:tabs>
                <w:tab w:val="left" w:pos="462"/>
              </w:tabs>
              <w:spacing w:after="0" w:line="240" w:lineRule="auto"/>
              <w:ind w:left="178" w:hanging="142"/>
              <w:contextualSpacing/>
              <w:jc w:val="both"/>
              <w:rPr>
                <w:rFonts w:ascii="Arial" w:eastAsia="Calibri" w:hAnsi="Arial" w:cs="Arial"/>
                <w:color w:val="000000"/>
              </w:rPr>
            </w:pPr>
            <w:r>
              <w:rPr>
                <w:rFonts w:ascii="Arial" w:eastAsia="Calibri" w:hAnsi="Arial" w:cs="Arial"/>
                <w:color w:val="000000"/>
              </w:rPr>
              <w:t xml:space="preserve">  </w:t>
            </w:r>
            <w:r w:rsidRPr="00AB6004">
              <w:rPr>
                <w:rFonts w:ascii="Arial" w:eastAsia="Calibri" w:hAnsi="Arial" w:cs="Arial"/>
                <w:color w:val="000000"/>
              </w:rPr>
              <w:t>Zamawiający dopuszcza odbycie wizji lokalnej po uprzednim ustaleniu terminu.</w:t>
            </w:r>
          </w:p>
          <w:p w14:paraId="39F05612" w14:textId="5422C582" w:rsidR="00EC6B5A" w:rsidRDefault="00EC6B5A" w:rsidP="007C4A82">
            <w:pPr>
              <w:pBdr>
                <w:top w:val="nil"/>
                <w:left w:val="nil"/>
                <w:bottom w:val="nil"/>
                <w:right w:val="nil"/>
                <w:between w:val="nil"/>
              </w:pBdr>
              <w:tabs>
                <w:tab w:val="left" w:pos="462"/>
              </w:tabs>
              <w:spacing w:after="0" w:line="240" w:lineRule="auto"/>
              <w:ind w:left="178"/>
              <w:contextualSpacing/>
              <w:jc w:val="both"/>
              <w:rPr>
                <w:rFonts w:ascii="Arial" w:eastAsia="Calibri" w:hAnsi="Arial" w:cs="Arial"/>
                <w:color w:val="000000"/>
              </w:rPr>
            </w:pPr>
          </w:p>
          <w:p w14:paraId="7A79E841" w14:textId="041F2CAC" w:rsidR="00EC6B5A" w:rsidRDefault="00EC6B5A" w:rsidP="00AB6004">
            <w:pPr>
              <w:pBdr>
                <w:top w:val="nil"/>
                <w:left w:val="nil"/>
                <w:bottom w:val="nil"/>
                <w:right w:val="nil"/>
                <w:between w:val="nil"/>
              </w:pBdr>
              <w:tabs>
                <w:tab w:val="left" w:pos="462"/>
              </w:tabs>
              <w:spacing w:after="0" w:line="240" w:lineRule="auto"/>
              <w:contextualSpacing/>
              <w:jc w:val="both"/>
              <w:rPr>
                <w:rFonts w:eastAsia="Calibri"/>
              </w:rPr>
            </w:pPr>
            <w:r>
              <w:rPr>
                <w:rFonts w:ascii="Arial" w:eastAsia="Calibri" w:hAnsi="Arial" w:cs="Arial"/>
                <w:color w:val="000000"/>
              </w:rPr>
              <w:t>W</w:t>
            </w:r>
            <w:r w:rsidRPr="00281506">
              <w:rPr>
                <w:rFonts w:ascii="Arial" w:eastAsia="Calibri" w:hAnsi="Arial" w:cs="Arial"/>
                <w:color w:val="000000"/>
              </w:rPr>
              <w:t xml:space="preserve"> postępowaniu nie mogą brać udziału pracownicy Zamawiającego a także członkowie ich najbliższych rodzin;</w:t>
            </w:r>
          </w:p>
          <w:p w14:paraId="736ABE09" w14:textId="6111A8B0" w:rsidR="00EC6B5A" w:rsidRPr="00DB7A9F" w:rsidRDefault="00EC6B5A" w:rsidP="007C4A82">
            <w:pPr>
              <w:pBdr>
                <w:top w:val="nil"/>
                <w:left w:val="nil"/>
                <w:bottom w:val="nil"/>
                <w:right w:val="nil"/>
                <w:between w:val="nil"/>
              </w:pBdr>
              <w:tabs>
                <w:tab w:val="left" w:pos="462"/>
              </w:tabs>
              <w:spacing w:after="0" w:line="240" w:lineRule="auto"/>
              <w:contextualSpacing/>
              <w:jc w:val="both"/>
              <w:rPr>
                <w:rFonts w:ascii="Arial" w:eastAsia="Calibri" w:hAnsi="Arial" w:cs="Arial"/>
                <w:color w:val="000000"/>
              </w:rPr>
            </w:pPr>
          </w:p>
        </w:tc>
      </w:tr>
      <w:tr w:rsidR="00EC6B5A" w:rsidRPr="00281506" w14:paraId="1B452AF5" w14:textId="77777777" w:rsidTr="001C148C">
        <w:trPr>
          <w:trHeight w:val="567"/>
        </w:trPr>
        <w:tc>
          <w:tcPr>
            <w:tcW w:w="10485" w:type="dxa"/>
            <w:vAlign w:val="center"/>
          </w:tcPr>
          <w:p w14:paraId="5F9C2036" w14:textId="77777777" w:rsidR="00EC6B5A" w:rsidRDefault="00EC6B5A" w:rsidP="00502FAD">
            <w:pPr>
              <w:spacing w:after="0" w:line="240" w:lineRule="auto"/>
              <w:contextualSpacing/>
              <w:rPr>
                <w:rStyle w:val="Teksttreci2"/>
                <w:rFonts w:ascii="Arial" w:hAnsi="Arial" w:cs="Arial"/>
                <w:color w:val="000000"/>
              </w:rPr>
            </w:pPr>
            <w:r w:rsidRPr="00281506">
              <w:rPr>
                <w:rStyle w:val="Teksttreci2"/>
                <w:rFonts w:ascii="Arial" w:hAnsi="Arial" w:cs="Arial"/>
                <w:color w:val="000000"/>
              </w:rPr>
              <w:t>Informacje w sprawie kontaktu:</w:t>
            </w:r>
          </w:p>
          <w:p w14:paraId="46C2CF7E" w14:textId="77777777" w:rsidR="00EC6B5A" w:rsidRPr="00281506" w:rsidRDefault="00EC6B5A" w:rsidP="00502FAD">
            <w:pPr>
              <w:spacing w:after="0" w:line="240" w:lineRule="auto"/>
              <w:contextualSpacing/>
              <w:rPr>
                <w:rStyle w:val="Teksttreci2"/>
                <w:rFonts w:ascii="Arial" w:hAnsi="Arial" w:cs="Arial"/>
                <w:b w:val="0"/>
                <w:bCs w:val="0"/>
                <w:color w:val="000000"/>
              </w:rPr>
            </w:pPr>
          </w:p>
          <w:p w14:paraId="70A0B1C5" w14:textId="025DB2AC" w:rsidR="00EC6B5A" w:rsidRPr="00281506" w:rsidRDefault="00EC6B5A" w:rsidP="00502FAD">
            <w:pPr>
              <w:pBdr>
                <w:top w:val="nil"/>
                <w:left w:val="nil"/>
                <w:bottom w:val="nil"/>
                <w:right w:val="nil"/>
                <w:between w:val="nil"/>
              </w:pBdr>
              <w:tabs>
                <w:tab w:val="left" w:pos="462"/>
              </w:tabs>
              <w:spacing w:after="0" w:line="240" w:lineRule="auto"/>
              <w:contextualSpacing/>
              <w:jc w:val="both"/>
              <w:rPr>
                <w:rFonts w:ascii="Arial" w:eastAsia="Calibri" w:hAnsi="Arial" w:cs="Arial"/>
                <w:color w:val="000000"/>
              </w:rPr>
            </w:pPr>
            <w:r w:rsidRPr="00281506">
              <w:rPr>
                <w:rFonts w:ascii="Arial" w:eastAsia="Calibri" w:hAnsi="Arial" w:cs="Arial"/>
                <w:color w:val="000000"/>
              </w:rPr>
              <w:t xml:space="preserve">Pytania należy składać w wersji elektronicznej na adres: </w:t>
            </w:r>
          </w:p>
          <w:p w14:paraId="7E0C9084" w14:textId="3043261B" w:rsidR="00EC6B5A" w:rsidRDefault="00E546D5" w:rsidP="005B1B95">
            <w:pPr>
              <w:pBdr>
                <w:top w:val="nil"/>
                <w:left w:val="nil"/>
                <w:bottom w:val="nil"/>
                <w:right w:val="nil"/>
                <w:between w:val="nil"/>
              </w:pBdr>
              <w:tabs>
                <w:tab w:val="left" w:pos="462"/>
              </w:tabs>
              <w:spacing w:after="0" w:line="240" w:lineRule="auto"/>
              <w:contextualSpacing/>
              <w:jc w:val="both"/>
              <w:rPr>
                <w:rFonts w:ascii="Arial" w:eastAsia="Calibri" w:hAnsi="Arial" w:cs="Arial"/>
                <w:color w:val="000000"/>
              </w:rPr>
            </w:pPr>
            <w:hyperlink r:id="rId7" w:history="1">
              <w:r w:rsidR="00EC6B5A" w:rsidRPr="008A332F">
                <w:rPr>
                  <w:rStyle w:val="Hipercze"/>
                  <w:rFonts w:ascii="Arial" w:eastAsia="Calibri" w:hAnsi="Arial" w:cs="Arial"/>
                </w:rPr>
                <w:t>piotr.jastalski@oeiizk.edu.pl</w:t>
              </w:r>
            </w:hyperlink>
            <w:r w:rsidR="00EC6B5A">
              <w:rPr>
                <w:rFonts w:ascii="Arial" w:eastAsia="Calibri" w:hAnsi="Arial" w:cs="Arial"/>
                <w:color w:val="000000"/>
              </w:rPr>
              <w:t xml:space="preserve"> – merytoryczne sprawy modernizacji budowlanej</w:t>
            </w:r>
          </w:p>
          <w:p w14:paraId="4595B4C8" w14:textId="1BFF2819" w:rsidR="00EC6B5A" w:rsidRPr="00281506" w:rsidRDefault="00EC6B5A" w:rsidP="005B1B95">
            <w:pPr>
              <w:pBdr>
                <w:top w:val="nil"/>
                <w:left w:val="nil"/>
                <w:bottom w:val="nil"/>
                <w:right w:val="nil"/>
                <w:between w:val="nil"/>
              </w:pBdr>
              <w:tabs>
                <w:tab w:val="left" w:pos="462"/>
              </w:tabs>
              <w:spacing w:after="0" w:line="240" w:lineRule="auto"/>
              <w:contextualSpacing/>
              <w:jc w:val="both"/>
              <w:rPr>
                <w:rFonts w:ascii="Arial" w:eastAsia="Calibri" w:hAnsi="Arial" w:cs="Arial"/>
                <w:color w:val="000000"/>
              </w:rPr>
            </w:pPr>
          </w:p>
        </w:tc>
      </w:tr>
      <w:tr w:rsidR="00EC6B5A" w:rsidRPr="00281506" w14:paraId="53DF44DB" w14:textId="77777777" w:rsidTr="001E62F7">
        <w:trPr>
          <w:trHeight w:val="567"/>
        </w:trPr>
        <w:tc>
          <w:tcPr>
            <w:tcW w:w="10485" w:type="dxa"/>
            <w:vAlign w:val="center"/>
          </w:tcPr>
          <w:p w14:paraId="45190932" w14:textId="77777777" w:rsidR="00EC6B5A" w:rsidRPr="00281506" w:rsidRDefault="00EC6B5A" w:rsidP="00502FAD">
            <w:pPr>
              <w:spacing w:line="240" w:lineRule="auto"/>
              <w:rPr>
                <w:rStyle w:val="Teksttreci2"/>
                <w:rFonts w:ascii="Arial" w:hAnsi="Arial" w:cs="Arial"/>
                <w:b w:val="0"/>
                <w:bCs w:val="0"/>
                <w:color w:val="000000"/>
              </w:rPr>
            </w:pPr>
            <w:r w:rsidRPr="00281506">
              <w:rPr>
                <w:rStyle w:val="Teksttreci2"/>
                <w:rFonts w:ascii="Arial" w:hAnsi="Arial" w:cs="Arial"/>
                <w:color w:val="000000"/>
              </w:rPr>
              <w:t>ZATWIERDZIŁ KIEROWNIK ZAMAWIAJĄCEGO</w:t>
            </w:r>
          </w:p>
          <w:p w14:paraId="25CD666E" w14:textId="70714961" w:rsidR="00EC6B5A" w:rsidRPr="00281506" w:rsidRDefault="00EC6B5A" w:rsidP="00502FAD">
            <w:pPr>
              <w:pStyle w:val="Akapitzlist"/>
              <w:pBdr>
                <w:top w:val="nil"/>
                <w:left w:val="nil"/>
                <w:bottom w:val="nil"/>
                <w:right w:val="nil"/>
                <w:between w:val="nil"/>
              </w:pBdr>
              <w:tabs>
                <w:tab w:val="left" w:pos="462"/>
              </w:tabs>
              <w:ind w:left="178"/>
              <w:jc w:val="both"/>
              <w:rPr>
                <w:rFonts w:ascii="Arial" w:eastAsia="Calibri" w:hAnsi="Arial" w:cs="Arial"/>
                <w:color w:val="000000"/>
                <w:sz w:val="20"/>
                <w:szCs w:val="20"/>
                <w:lang w:eastAsia="pl-PL"/>
              </w:rPr>
            </w:pPr>
            <w:r w:rsidRPr="00281506">
              <w:rPr>
                <w:rFonts w:ascii="Arial" w:eastAsia="Calibri" w:hAnsi="Arial" w:cs="Arial"/>
                <w:color w:val="000000"/>
                <w:sz w:val="20"/>
                <w:szCs w:val="20"/>
                <w:lang w:eastAsia="pl-PL"/>
              </w:rPr>
              <w:t xml:space="preserve">Dr Jan Aleksander Wierzbicki – Dyrektor </w:t>
            </w:r>
            <w:proofErr w:type="spellStart"/>
            <w:r w:rsidRPr="00281506">
              <w:rPr>
                <w:rFonts w:ascii="Arial" w:eastAsia="Calibri" w:hAnsi="Arial" w:cs="Arial"/>
                <w:color w:val="000000"/>
                <w:sz w:val="20"/>
                <w:szCs w:val="20"/>
                <w:lang w:eastAsia="pl-PL"/>
              </w:rPr>
              <w:t>OEIiZK</w:t>
            </w:r>
            <w:proofErr w:type="spellEnd"/>
          </w:p>
        </w:tc>
      </w:tr>
      <w:tr w:rsidR="000A126C" w:rsidRPr="00281506" w14:paraId="2C426CFD" w14:textId="77777777" w:rsidTr="000A126C">
        <w:trPr>
          <w:trHeight w:val="567"/>
        </w:trPr>
        <w:tc>
          <w:tcPr>
            <w:tcW w:w="10485" w:type="dxa"/>
            <w:vAlign w:val="center"/>
          </w:tcPr>
          <w:p w14:paraId="3761568F" w14:textId="2104F1B8" w:rsidR="000A126C" w:rsidRPr="00281506" w:rsidRDefault="000A126C" w:rsidP="00502FAD">
            <w:pPr>
              <w:pStyle w:val="Akapitzlist"/>
              <w:pBdr>
                <w:top w:val="nil"/>
                <w:left w:val="nil"/>
                <w:bottom w:val="nil"/>
                <w:right w:val="nil"/>
                <w:between w:val="nil"/>
              </w:pBdr>
              <w:tabs>
                <w:tab w:val="left" w:pos="462"/>
              </w:tabs>
              <w:ind w:left="178"/>
              <w:jc w:val="center"/>
              <w:rPr>
                <w:rFonts w:ascii="Arial" w:eastAsia="Calibri" w:hAnsi="Arial" w:cs="Arial"/>
                <w:color w:val="000000"/>
                <w:sz w:val="20"/>
                <w:szCs w:val="20"/>
                <w:lang w:eastAsia="pl-PL"/>
              </w:rPr>
            </w:pPr>
            <w:r w:rsidRPr="00281506">
              <w:rPr>
                <w:rStyle w:val="Teksttreci2"/>
                <w:rFonts w:ascii="Arial" w:hAnsi="Arial" w:cs="Arial"/>
                <w:color w:val="000000"/>
                <w:sz w:val="20"/>
                <w:szCs w:val="20"/>
              </w:rPr>
              <w:t>Treść klauzuli informacyjnej</w:t>
            </w:r>
          </w:p>
        </w:tc>
      </w:tr>
      <w:tr w:rsidR="000A126C" w:rsidRPr="00281506" w14:paraId="77B351B1" w14:textId="77777777" w:rsidTr="000A126C">
        <w:trPr>
          <w:trHeight w:val="567"/>
        </w:trPr>
        <w:tc>
          <w:tcPr>
            <w:tcW w:w="10485" w:type="dxa"/>
            <w:vAlign w:val="center"/>
          </w:tcPr>
          <w:p w14:paraId="5BB890DF" w14:textId="77777777" w:rsidR="005D66C9" w:rsidRDefault="005D66C9" w:rsidP="005D66C9">
            <w:pPr>
              <w:pStyle w:val="Nagklauzula"/>
              <w:jc w:val="center"/>
              <w:rPr>
                <w:rFonts w:ascii="Arial" w:hAnsi="Arial" w:cs="Arial"/>
                <w:sz w:val="20"/>
                <w:szCs w:val="20"/>
              </w:rPr>
            </w:pPr>
            <w:r w:rsidRPr="00281506">
              <w:rPr>
                <w:rFonts w:ascii="Arial" w:hAnsi="Arial" w:cs="Arial"/>
                <w:sz w:val="20"/>
                <w:szCs w:val="20"/>
              </w:rPr>
              <w:t>Klauzula informacyjna dotycząca przetwarzania danych osobowych w postępowaniu o udzielenie zamówień publicznych, których wartość nie przekracza kwoty 130 000 złotych netto</w:t>
            </w:r>
          </w:p>
          <w:p w14:paraId="529A9C0B" w14:textId="77777777" w:rsidR="005D66C9" w:rsidRDefault="005D66C9" w:rsidP="005D66C9">
            <w:pPr>
              <w:pStyle w:val="Nagklauzula"/>
              <w:jc w:val="center"/>
              <w:rPr>
                <w:rFonts w:ascii="Arial" w:hAnsi="Arial" w:cs="Arial"/>
                <w:sz w:val="20"/>
                <w:szCs w:val="20"/>
              </w:rPr>
            </w:pPr>
          </w:p>
          <w:p w14:paraId="10613475" w14:textId="77777777" w:rsidR="005D66C9" w:rsidRDefault="005D66C9" w:rsidP="005D66C9">
            <w:pPr>
              <w:spacing w:before="40" w:after="40"/>
              <w:jc w:val="both"/>
              <w:rPr>
                <w:rFonts w:ascii="Arial" w:hAnsi="Arial" w:cs="Arial"/>
                <w:sz w:val="18"/>
                <w:szCs w:val="18"/>
                <w:shd w:val="clear" w:color="auto" w:fill="FFFFFF"/>
              </w:rPr>
            </w:pPr>
            <w:r>
              <w:rPr>
                <w:rFonts w:ascii="Arial" w:hAnsi="Arial" w:cs="Arial"/>
                <w:sz w:val="18"/>
                <w:szCs w:val="18"/>
              </w:rPr>
              <w:t>Zgodnie z art. 13 ust. 1 i ust. 2 ogólnego Rozporządzenia PE i Rady (UE) 2016/679 z dnia 27 kwietnia 2016 roku w sprawie ochrony osób fizycznych w związku z przetwarzaniem danych osobowych i w sprawie swobodnego przepływu takich danych oraz uchylenia dyrektywy 95/46/WE (dalej: RODO) informujemy, że:</w:t>
            </w:r>
          </w:p>
          <w:p w14:paraId="7C26138A" w14:textId="77777777" w:rsidR="005D66C9" w:rsidRDefault="005D66C9" w:rsidP="005D66C9">
            <w:pPr>
              <w:numPr>
                <w:ilvl w:val="0"/>
                <w:numId w:val="13"/>
              </w:numPr>
              <w:spacing w:before="40" w:after="40"/>
              <w:ind w:left="425" w:hanging="425"/>
              <w:contextualSpacing/>
              <w:jc w:val="both"/>
              <w:rPr>
                <w:rFonts w:ascii="Arial" w:hAnsi="Arial" w:cs="Arial"/>
                <w:sz w:val="18"/>
                <w:szCs w:val="18"/>
                <w:shd w:val="clear" w:color="auto" w:fill="FFFFFF"/>
              </w:rPr>
            </w:pPr>
            <w:r>
              <w:rPr>
                <w:rFonts w:ascii="Arial" w:hAnsi="Arial" w:cs="Arial"/>
                <w:sz w:val="18"/>
                <w:szCs w:val="18"/>
                <w:shd w:val="clear" w:color="auto" w:fill="FFFFFF"/>
              </w:rPr>
              <w:t xml:space="preserve">Administratorem Pani/Pana danych osobowych przetwarzanych w postępowaniu o udzielenie zamówienia publicznego, do którego nie stosuje się zapisów Ustawy Prawo zamówień publicznych, jest Ośrodek Edukacji Informatycznej i Zastosowań Komputerów w Warszawie (dalej: </w:t>
            </w:r>
            <w:proofErr w:type="spellStart"/>
            <w:r>
              <w:rPr>
                <w:rFonts w:ascii="Arial" w:hAnsi="Arial" w:cs="Arial"/>
                <w:sz w:val="18"/>
                <w:szCs w:val="18"/>
                <w:shd w:val="clear" w:color="auto" w:fill="FFFFFF"/>
              </w:rPr>
              <w:t>OEIiZK</w:t>
            </w:r>
            <w:proofErr w:type="spellEnd"/>
            <w:r>
              <w:rPr>
                <w:rFonts w:ascii="Arial" w:hAnsi="Arial" w:cs="Arial"/>
                <w:sz w:val="18"/>
                <w:szCs w:val="18"/>
                <w:shd w:val="clear" w:color="auto" w:fill="FFFFFF"/>
              </w:rPr>
              <w:t>), z siedzibą główną przy ul. Raszyńskiej 8/10, 02-026 Warszawa oraz siedzibą przy ul. Nowogrodzkiej 73, 02-006 Warszawa.</w:t>
            </w:r>
          </w:p>
          <w:p w14:paraId="5BC88752" w14:textId="77777777" w:rsidR="005D66C9" w:rsidRDefault="005D66C9" w:rsidP="005D66C9">
            <w:pPr>
              <w:numPr>
                <w:ilvl w:val="0"/>
                <w:numId w:val="13"/>
              </w:numPr>
              <w:shd w:val="clear" w:color="auto" w:fill="FFFFFF"/>
              <w:spacing w:before="40" w:after="40"/>
              <w:ind w:left="425" w:hanging="425"/>
              <w:jc w:val="both"/>
              <w:rPr>
                <w:rFonts w:ascii="Arial" w:hAnsi="Arial" w:cs="Arial"/>
                <w:sz w:val="18"/>
                <w:szCs w:val="18"/>
                <w:u w:val="single"/>
              </w:rPr>
            </w:pPr>
            <w:r>
              <w:rPr>
                <w:rFonts w:ascii="Arial" w:hAnsi="Arial" w:cs="Arial"/>
                <w:sz w:val="18"/>
                <w:szCs w:val="18"/>
                <w:u w:val="single"/>
              </w:rPr>
              <w:t>Dane kontaktowe.</w:t>
            </w:r>
          </w:p>
          <w:p w14:paraId="36FC4E19" w14:textId="77777777" w:rsidR="005D66C9" w:rsidRDefault="005D66C9" w:rsidP="005D66C9">
            <w:pPr>
              <w:shd w:val="clear" w:color="auto" w:fill="FFFFFF"/>
              <w:spacing w:before="40" w:after="40"/>
              <w:ind w:left="425" w:firstLine="1"/>
              <w:jc w:val="both"/>
              <w:rPr>
                <w:rFonts w:ascii="Arial" w:hAnsi="Arial" w:cs="Arial"/>
                <w:sz w:val="18"/>
                <w:szCs w:val="18"/>
              </w:rPr>
            </w:pPr>
            <w:r>
              <w:rPr>
                <w:rFonts w:ascii="Arial" w:hAnsi="Arial" w:cs="Arial"/>
                <w:sz w:val="18"/>
                <w:szCs w:val="18"/>
              </w:rPr>
              <w:t>W przypadku jakichkolwiek żądań i pytań dotyczących Państwa danych osobowych prosimy o kontakt z Działem Organizacyjnym pod numerem telefonu: 22 579 41 46.</w:t>
            </w:r>
          </w:p>
          <w:p w14:paraId="084CF1D9" w14:textId="77777777" w:rsidR="005D66C9" w:rsidRDefault="005D66C9" w:rsidP="005D66C9">
            <w:pPr>
              <w:shd w:val="clear" w:color="auto" w:fill="FFFFFF"/>
              <w:spacing w:before="40" w:after="40"/>
              <w:ind w:left="426"/>
              <w:jc w:val="both"/>
              <w:rPr>
                <w:rFonts w:ascii="Arial" w:hAnsi="Arial" w:cs="Arial"/>
                <w:color w:val="333333"/>
                <w:sz w:val="18"/>
                <w:szCs w:val="18"/>
              </w:rPr>
            </w:pPr>
            <w:r>
              <w:rPr>
                <w:rFonts w:ascii="Arial" w:hAnsi="Arial" w:cs="Arial"/>
                <w:color w:val="333333"/>
                <w:sz w:val="18"/>
                <w:szCs w:val="18"/>
              </w:rPr>
              <w:t xml:space="preserve">Mogą Państwo także skontaktować się z naszym Inspektorem Ochrony Danych: (a) </w:t>
            </w:r>
            <w:r>
              <w:rPr>
                <w:rFonts w:ascii="Arial" w:hAnsi="Arial" w:cs="Arial"/>
                <w:sz w:val="18"/>
                <w:szCs w:val="18"/>
              </w:rPr>
              <w:t xml:space="preserve">na adres poczty elektronicznej: </w:t>
            </w:r>
            <w:hyperlink r:id="rId8" w:history="1">
              <w:r>
                <w:rPr>
                  <w:rStyle w:val="Hipercze"/>
                  <w:rFonts w:ascii="Arial" w:hAnsi="Arial" w:cs="Arial"/>
                  <w:sz w:val="18"/>
                  <w:szCs w:val="18"/>
                </w:rPr>
                <w:t>iod@oeiizk.waw.pl</w:t>
              </w:r>
            </w:hyperlink>
            <w:r>
              <w:rPr>
                <w:rFonts w:ascii="Arial" w:hAnsi="Arial" w:cs="Arial"/>
                <w:sz w:val="18"/>
                <w:szCs w:val="18"/>
              </w:rPr>
              <w:t>, (b) telefonicznie na numer: 22 626 83 90,</w:t>
            </w:r>
            <w:r>
              <w:rPr>
                <w:rFonts w:ascii="Arial" w:hAnsi="Arial" w:cs="Arial"/>
                <w:color w:val="333333"/>
                <w:sz w:val="18"/>
                <w:szCs w:val="18"/>
              </w:rPr>
              <w:t xml:space="preserve"> (c) </w:t>
            </w:r>
            <w:r>
              <w:rPr>
                <w:rFonts w:ascii="Arial" w:hAnsi="Arial" w:cs="Arial"/>
                <w:sz w:val="18"/>
                <w:szCs w:val="18"/>
              </w:rPr>
              <w:t>listownie na adres siedziby głównej administratora.</w:t>
            </w:r>
          </w:p>
          <w:p w14:paraId="0AE6C05E" w14:textId="77777777" w:rsidR="005D66C9" w:rsidRDefault="005D66C9" w:rsidP="005D66C9">
            <w:pPr>
              <w:numPr>
                <w:ilvl w:val="0"/>
                <w:numId w:val="13"/>
              </w:numPr>
              <w:shd w:val="clear" w:color="auto" w:fill="FFFFFF"/>
              <w:spacing w:before="40" w:after="40"/>
              <w:ind w:left="426" w:hanging="426"/>
              <w:jc w:val="both"/>
              <w:rPr>
                <w:rFonts w:ascii="Arial" w:hAnsi="Arial" w:cs="Arial"/>
                <w:color w:val="333333"/>
                <w:sz w:val="18"/>
                <w:szCs w:val="18"/>
                <w:u w:val="single"/>
              </w:rPr>
            </w:pPr>
            <w:r>
              <w:rPr>
                <w:rFonts w:ascii="Arial" w:hAnsi="Arial" w:cs="Arial"/>
                <w:color w:val="333333"/>
                <w:sz w:val="18"/>
                <w:szCs w:val="18"/>
                <w:u w:val="single"/>
              </w:rPr>
              <w:t>Cel przetwarzania oraz podstawy prawne.</w:t>
            </w:r>
          </w:p>
          <w:p w14:paraId="516E81E8" w14:textId="77777777" w:rsidR="005D66C9" w:rsidRDefault="005D66C9" w:rsidP="00E759A3">
            <w:pPr>
              <w:shd w:val="clear" w:color="auto" w:fill="FFFFFF"/>
              <w:spacing w:before="40" w:after="40"/>
              <w:ind w:left="426"/>
              <w:jc w:val="both"/>
              <w:rPr>
                <w:rFonts w:ascii="Arial" w:hAnsi="Arial" w:cs="Arial"/>
                <w:color w:val="333333"/>
                <w:sz w:val="18"/>
                <w:szCs w:val="18"/>
                <w:lang w:eastAsia="en-US"/>
              </w:rPr>
            </w:pPr>
            <w:r>
              <w:rPr>
                <w:rFonts w:ascii="Arial" w:hAnsi="Arial" w:cs="Arial"/>
                <w:color w:val="333333"/>
                <w:sz w:val="18"/>
                <w:szCs w:val="18"/>
              </w:rPr>
              <w:t>Państwa dane osobowe przetwarzane będą na podstawie art. 6 ust. 1 lit. c) RODO, w celu wypełnienia obowiązków prawnych, ciążących na administratorze z mocy powszechnie obowiązujących przepisów prawa, w tym przepisów ustawy z dnia 27 sierpnia 2009 r. o finansach publicznych w celu przeprowadzenia przez administratora postępowania o udzielenie zamówienia publicznego, którego wartość szacunkowa nie przekracza kwoty 130 000 złotych netto oraz jego rozstrzygnięcia, a także udokumentowania postępowania o udzielenie zamówienia publicznego i jego archiwizacji,</w:t>
            </w:r>
          </w:p>
          <w:p w14:paraId="177A7E1F" w14:textId="77777777" w:rsidR="005D66C9" w:rsidRDefault="005D66C9" w:rsidP="005D66C9">
            <w:pPr>
              <w:numPr>
                <w:ilvl w:val="0"/>
                <w:numId w:val="13"/>
              </w:numPr>
              <w:shd w:val="clear" w:color="auto" w:fill="FFFFFF"/>
              <w:spacing w:before="40" w:after="40"/>
              <w:ind w:left="425" w:hanging="425"/>
              <w:jc w:val="both"/>
              <w:rPr>
                <w:rFonts w:ascii="Arial" w:hAnsi="Arial" w:cs="Arial"/>
                <w:color w:val="333333"/>
                <w:sz w:val="18"/>
                <w:szCs w:val="18"/>
                <w:u w:val="single"/>
              </w:rPr>
            </w:pPr>
            <w:r>
              <w:rPr>
                <w:rFonts w:ascii="Arial" w:hAnsi="Arial" w:cs="Arial"/>
                <w:color w:val="333333"/>
                <w:sz w:val="18"/>
                <w:szCs w:val="18"/>
                <w:u w:val="single"/>
              </w:rPr>
              <w:t>Okres przechowywania danych.</w:t>
            </w:r>
          </w:p>
          <w:p w14:paraId="514520C3" w14:textId="77777777" w:rsidR="005D66C9" w:rsidRDefault="005D66C9" w:rsidP="005D66C9">
            <w:pPr>
              <w:shd w:val="clear" w:color="auto" w:fill="FFFFFF"/>
              <w:spacing w:before="40" w:after="40"/>
              <w:ind w:left="425"/>
              <w:jc w:val="both"/>
              <w:rPr>
                <w:rFonts w:ascii="Arial" w:hAnsi="Arial" w:cs="Arial"/>
                <w:color w:val="333333"/>
                <w:sz w:val="18"/>
                <w:szCs w:val="18"/>
              </w:rPr>
            </w:pPr>
            <w:r>
              <w:rPr>
                <w:rFonts w:ascii="Arial" w:hAnsi="Arial" w:cs="Arial"/>
                <w:color w:val="333333"/>
                <w:sz w:val="18"/>
                <w:szCs w:val="18"/>
              </w:rPr>
              <w:t xml:space="preserve">W przypadku postępowań o udzielenie zamówienia publicznego Państwa dane osobowe będą przechowywane przez okres oznaczony kategorią archiwalną, wskazaną w Jednolitym Rzeczowym Wykazie Akt </w:t>
            </w:r>
            <w:proofErr w:type="spellStart"/>
            <w:r>
              <w:rPr>
                <w:rFonts w:ascii="Arial" w:hAnsi="Arial" w:cs="Arial"/>
                <w:color w:val="333333"/>
                <w:sz w:val="18"/>
                <w:szCs w:val="18"/>
              </w:rPr>
              <w:t>OEIiZK</w:t>
            </w:r>
            <w:proofErr w:type="spellEnd"/>
            <w:r>
              <w:rPr>
                <w:rFonts w:ascii="Arial" w:hAnsi="Arial" w:cs="Arial"/>
                <w:color w:val="333333"/>
                <w:sz w:val="18"/>
                <w:szCs w:val="18"/>
              </w:rPr>
              <w:t xml:space="preserve">, który zgodnie z art. 6 ust. 2 ustawy z dnia 14 lipca 1983 r. o narodowym zasobie archiwalnym i archiwach (Dz.U. z 2020 r. poz. 164 ze zm.) został przygotowany w porozumieniu z Dyrektorem Archiwum Państwowego w Warszawie. </w:t>
            </w:r>
          </w:p>
          <w:p w14:paraId="6406A6D7" w14:textId="77777777" w:rsidR="005D66C9" w:rsidRDefault="005D66C9" w:rsidP="005D66C9">
            <w:pPr>
              <w:shd w:val="clear" w:color="auto" w:fill="FFFFFF"/>
              <w:spacing w:before="40" w:after="40"/>
              <w:ind w:left="425"/>
              <w:jc w:val="both"/>
              <w:rPr>
                <w:rFonts w:ascii="Arial" w:hAnsi="Arial" w:cs="Arial"/>
                <w:color w:val="333333"/>
                <w:sz w:val="18"/>
                <w:szCs w:val="18"/>
              </w:rPr>
            </w:pPr>
            <w:r>
              <w:rPr>
                <w:rFonts w:ascii="Arial" w:hAnsi="Arial" w:cs="Arial"/>
                <w:color w:val="333333"/>
                <w:sz w:val="18"/>
                <w:szCs w:val="18"/>
              </w:rPr>
              <w:t>Dokumentacja zamówień publicznych, do przeprowadzenia których nie stosuje się przepisów ustawy Prawo zamówień publicznych, jest przechowywana przez okres 5 lat, licząc od początku roku kalendarzowego, następującego po roku, w którym prowadzone było dane postępowanie. Dla umów cywilno-prawnych wraz z dokumentacją dotyczącą ich realizacji, niezależnie od trybu w jakim zostały zawarte, okres przechowywania wynosi 10 lat</w:t>
            </w:r>
            <w:r>
              <w:rPr>
                <w:rFonts w:ascii="Arial" w:hAnsi="Arial" w:cs="Arial"/>
                <w:sz w:val="18"/>
                <w:szCs w:val="18"/>
              </w:rPr>
              <w:t xml:space="preserve"> </w:t>
            </w:r>
            <w:r>
              <w:rPr>
                <w:rFonts w:ascii="Arial" w:hAnsi="Arial" w:cs="Arial"/>
                <w:color w:val="333333"/>
                <w:sz w:val="18"/>
                <w:szCs w:val="18"/>
              </w:rPr>
              <w:t>i liczy się od momentu wygaśnięcia umowy bądź jej aneksów, tj. po zrealizowaniu zobowiązań wzajemnych z niej wynikających. W uzasadnionych przypadkach, wyżej wskazane okresy przechowywania danych mogą zostać wydłużone o czas niezbędny do zorganizowania trwałego zniszczenia dokumentów.</w:t>
            </w:r>
          </w:p>
          <w:p w14:paraId="6E3B6350" w14:textId="77777777" w:rsidR="005D66C9" w:rsidRDefault="005D66C9" w:rsidP="005D66C9">
            <w:pPr>
              <w:numPr>
                <w:ilvl w:val="0"/>
                <w:numId w:val="13"/>
              </w:numPr>
              <w:shd w:val="clear" w:color="auto" w:fill="FFFFFF"/>
              <w:spacing w:before="40" w:after="40"/>
              <w:ind w:left="425" w:hanging="425"/>
              <w:jc w:val="both"/>
              <w:rPr>
                <w:rFonts w:ascii="Arial" w:hAnsi="Arial" w:cs="Arial"/>
                <w:color w:val="333333"/>
                <w:sz w:val="18"/>
                <w:szCs w:val="18"/>
                <w:u w:val="single"/>
              </w:rPr>
            </w:pPr>
            <w:r>
              <w:rPr>
                <w:rFonts w:ascii="Arial" w:hAnsi="Arial" w:cs="Arial"/>
                <w:color w:val="333333"/>
                <w:sz w:val="18"/>
                <w:szCs w:val="18"/>
                <w:u w:val="single"/>
              </w:rPr>
              <w:t>Odbiorcy danych.</w:t>
            </w:r>
          </w:p>
          <w:p w14:paraId="775DF2C3" w14:textId="77777777" w:rsidR="005D66C9" w:rsidRDefault="005D66C9" w:rsidP="005D66C9">
            <w:pPr>
              <w:shd w:val="clear" w:color="auto" w:fill="FFFFFF"/>
              <w:spacing w:before="40" w:after="40"/>
              <w:ind w:left="426"/>
              <w:jc w:val="both"/>
              <w:rPr>
                <w:rFonts w:ascii="Arial" w:hAnsi="Arial" w:cs="Arial"/>
                <w:color w:val="333333"/>
                <w:sz w:val="18"/>
                <w:szCs w:val="18"/>
                <w:lang w:eastAsia="en-US"/>
              </w:rPr>
            </w:pPr>
            <w:r>
              <w:rPr>
                <w:rFonts w:ascii="Arial" w:hAnsi="Arial" w:cs="Arial"/>
                <w:sz w:val="18"/>
                <w:szCs w:val="18"/>
              </w:rPr>
              <w:t>Państwa dane osobowe mogą być ujawniane podmiotom, którym będzie udostępniona dokumentacja postępowania, wykonawcom oraz osobom zainteresowanym w oparciu o przepisy prawa (np. dostęp do informacji publicznej), a także podmiotom przetwarzającym dane na podstawie przepisów prawa oraz zawartych umów powiązanych z przedmiotem niniejszego postępowania.</w:t>
            </w:r>
          </w:p>
          <w:p w14:paraId="6A372909" w14:textId="77777777" w:rsidR="005D66C9" w:rsidRDefault="005D66C9" w:rsidP="005D66C9">
            <w:pPr>
              <w:pStyle w:val="Akapitzlist"/>
              <w:numPr>
                <w:ilvl w:val="0"/>
                <w:numId w:val="13"/>
              </w:numPr>
              <w:shd w:val="clear" w:color="auto" w:fill="FFFFFF"/>
              <w:suppressAutoHyphens w:val="0"/>
              <w:spacing w:before="40" w:after="40"/>
              <w:ind w:left="426"/>
              <w:jc w:val="both"/>
              <w:rPr>
                <w:rFonts w:ascii="Arial" w:hAnsi="Arial" w:cs="Arial"/>
                <w:color w:val="333333"/>
                <w:sz w:val="18"/>
                <w:szCs w:val="18"/>
                <w:u w:val="single"/>
              </w:rPr>
            </w:pPr>
            <w:r>
              <w:rPr>
                <w:rFonts w:ascii="Arial" w:hAnsi="Arial" w:cs="Arial"/>
                <w:color w:val="333333"/>
                <w:sz w:val="18"/>
                <w:szCs w:val="18"/>
                <w:u w:val="single"/>
              </w:rPr>
              <w:t>Realizacja praw.</w:t>
            </w:r>
          </w:p>
          <w:p w14:paraId="612E2465" w14:textId="77777777" w:rsidR="005D66C9" w:rsidRDefault="005D66C9" w:rsidP="005D66C9">
            <w:pPr>
              <w:pStyle w:val="Akapitzlist"/>
              <w:spacing w:before="40" w:after="40" w:line="276" w:lineRule="auto"/>
              <w:ind w:left="426"/>
              <w:jc w:val="both"/>
              <w:rPr>
                <w:rFonts w:ascii="Arial" w:hAnsi="Arial" w:cs="Arial"/>
                <w:color w:val="333333"/>
                <w:sz w:val="18"/>
                <w:szCs w:val="18"/>
              </w:rPr>
            </w:pPr>
            <w:r>
              <w:rPr>
                <w:rFonts w:ascii="Arial" w:hAnsi="Arial" w:cs="Arial"/>
                <w:color w:val="333333"/>
                <w:sz w:val="18"/>
                <w:szCs w:val="18"/>
              </w:rPr>
              <w:t>Posiadają Państwo:</w:t>
            </w:r>
          </w:p>
          <w:p w14:paraId="423726A2" w14:textId="77777777" w:rsidR="005D66C9" w:rsidRDefault="005D66C9" w:rsidP="005D66C9">
            <w:pPr>
              <w:pStyle w:val="Akapitzlist"/>
              <w:numPr>
                <w:ilvl w:val="0"/>
                <w:numId w:val="14"/>
              </w:numPr>
              <w:suppressAutoHyphens w:val="0"/>
              <w:spacing w:before="40" w:after="40" w:line="276" w:lineRule="auto"/>
              <w:ind w:left="709" w:hanging="283"/>
              <w:jc w:val="both"/>
              <w:rPr>
                <w:rFonts w:ascii="Arial" w:hAnsi="Arial" w:cs="Arial"/>
                <w:color w:val="333333"/>
                <w:sz w:val="18"/>
                <w:szCs w:val="18"/>
              </w:rPr>
            </w:pPr>
            <w:r>
              <w:rPr>
                <w:rFonts w:ascii="Arial" w:hAnsi="Arial" w:cs="Arial"/>
                <w:color w:val="333333"/>
                <w:sz w:val="18"/>
                <w:szCs w:val="18"/>
              </w:rPr>
              <w:t>na podstawie art. 15 RODO prawo dostępu do swoich danych osobowych oraz otrzymania ich kopii,</w:t>
            </w:r>
          </w:p>
          <w:p w14:paraId="58D1FCED" w14:textId="77777777" w:rsidR="005D66C9" w:rsidRDefault="005D66C9" w:rsidP="005D66C9">
            <w:pPr>
              <w:pStyle w:val="Akapitzlist"/>
              <w:numPr>
                <w:ilvl w:val="0"/>
                <w:numId w:val="14"/>
              </w:numPr>
              <w:suppressAutoHyphens w:val="0"/>
              <w:spacing w:before="40" w:after="40" w:line="276" w:lineRule="auto"/>
              <w:ind w:left="709" w:hanging="283"/>
              <w:jc w:val="both"/>
              <w:rPr>
                <w:rFonts w:ascii="Arial" w:hAnsi="Arial" w:cs="Arial"/>
                <w:color w:val="333333"/>
                <w:sz w:val="18"/>
                <w:szCs w:val="18"/>
              </w:rPr>
            </w:pPr>
            <w:r>
              <w:rPr>
                <w:rFonts w:ascii="Arial" w:hAnsi="Arial" w:cs="Arial"/>
                <w:color w:val="333333"/>
                <w:sz w:val="18"/>
                <w:szCs w:val="18"/>
              </w:rPr>
              <w:t>na podstawie art. 16 RODO prawo do sprostowania (poprawiania) lub uzupełniania swoich danych osobowych; przy czym skorzystanie z prawa do sprostowania lub uzupełnienia danych nie może skutkować zmianą wyniku postępowania o udzielenie zamówienia publicznego ani zmianą postanowień umowy w sprawie zamówienia publicznego;</w:t>
            </w:r>
          </w:p>
          <w:p w14:paraId="0AE0F567" w14:textId="77777777" w:rsidR="005D66C9" w:rsidRDefault="005D66C9" w:rsidP="005D66C9">
            <w:pPr>
              <w:pStyle w:val="Akapitzlist"/>
              <w:numPr>
                <w:ilvl w:val="0"/>
                <w:numId w:val="14"/>
              </w:numPr>
              <w:suppressAutoHyphens w:val="0"/>
              <w:spacing w:before="40" w:after="40" w:line="276" w:lineRule="auto"/>
              <w:ind w:left="709" w:hanging="283"/>
              <w:jc w:val="both"/>
              <w:rPr>
                <w:rFonts w:ascii="Arial" w:hAnsi="Arial" w:cs="Arial"/>
                <w:color w:val="333333"/>
                <w:sz w:val="18"/>
                <w:szCs w:val="18"/>
              </w:rPr>
            </w:pPr>
            <w:r>
              <w:rPr>
                <w:rFonts w:ascii="Arial" w:hAnsi="Arial" w:cs="Arial"/>
                <w:color w:val="333333"/>
                <w:sz w:val="18"/>
                <w:szCs w:val="18"/>
              </w:rPr>
              <w:t xml:space="preserve">na podstawie art. 18 RODO </w:t>
            </w:r>
            <w:bookmarkStart w:id="0" w:name="_Hlk143517926"/>
            <w:r>
              <w:rPr>
                <w:rFonts w:ascii="Arial" w:hAnsi="Arial" w:cs="Arial"/>
                <w:color w:val="333333"/>
                <w:sz w:val="18"/>
                <w:szCs w:val="18"/>
              </w:rPr>
              <w:t>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bookmarkEnd w:id="0"/>
          </w:p>
          <w:p w14:paraId="73333A12" w14:textId="77777777" w:rsidR="005D66C9" w:rsidRDefault="005D66C9" w:rsidP="005D66C9">
            <w:pPr>
              <w:pStyle w:val="Akapitzlist"/>
              <w:numPr>
                <w:ilvl w:val="0"/>
                <w:numId w:val="14"/>
              </w:numPr>
              <w:suppressAutoHyphens w:val="0"/>
              <w:spacing w:before="40" w:after="40" w:line="276" w:lineRule="auto"/>
              <w:ind w:left="709" w:hanging="283"/>
              <w:jc w:val="both"/>
              <w:rPr>
                <w:rFonts w:ascii="Arial" w:hAnsi="Arial" w:cs="Arial"/>
                <w:color w:val="333333"/>
                <w:sz w:val="18"/>
                <w:szCs w:val="18"/>
              </w:rPr>
            </w:pPr>
            <w:r>
              <w:rPr>
                <w:rFonts w:ascii="Arial" w:hAnsi="Arial" w:cs="Arial"/>
                <w:color w:val="333333"/>
                <w:sz w:val="18"/>
                <w:szCs w:val="18"/>
              </w:rPr>
              <w:t>prawo do wniesienia skargi do Prezesa Urzędu Ochrony Danych Osobowych (adres siedziby: ul. Stawki 2, 00-193 Warszawa), gdy uznają Państwo, że przetwarzanie Państwa danych osobowych narusza przepisy RODO.</w:t>
            </w:r>
          </w:p>
          <w:p w14:paraId="0F47B396" w14:textId="77777777" w:rsidR="005D66C9" w:rsidRDefault="005D66C9" w:rsidP="005D66C9">
            <w:pPr>
              <w:spacing w:before="40" w:after="40"/>
              <w:ind w:left="426"/>
              <w:jc w:val="both"/>
              <w:rPr>
                <w:rFonts w:ascii="Arial" w:hAnsi="Arial" w:cs="Arial"/>
                <w:color w:val="333333"/>
                <w:sz w:val="18"/>
                <w:szCs w:val="18"/>
              </w:rPr>
            </w:pPr>
            <w:r>
              <w:rPr>
                <w:rFonts w:ascii="Arial" w:hAnsi="Arial" w:cs="Arial"/>
                <w:color w:val="333333"/>
                <w:sz w:val="18"/>
                <w:szCs w:val="18"/>
              </w:rPr>
              <w:t>Nie przysługuje Państwu:</w:t>
            </w:r>
          </w:p>
          <w:p w14:paraId="4CC13C76" w14:textId="77777777" w:rsidR="005D66C9" w:rsidRDefault="005D66C9" w:rsidP="005D66C9">
            <w:pPr>
              <w:pStyle w:val="Akapitzlist"/>
              <w:numPr>
                <w:ilvl w:val="0"/>
                <w:numId w:val="15"/>
              </w:numPr>
              <w:suppressAutoHyphens w:val="0"/>
              <w:spacing w:before="40" w:after="40" w:line="276" w:lineRule="auto"/>
              <w:ind w:left="851"/>
              <w:jc w:val="both"/>
              <w:rPr>
                <w:rFonts w:ascii="Arial" w:hAnsi="Arial" w:cs="Arial"/>
                <w:color w:val="333333"/>
                <w:sz w:val="18"/>
                <w:szCs w:val="18"/>
              </w:rPr>
            </w:pPr>
            <w:r>
              <w:rPr>
                <w:rFonts w:ascii="Arial" w:hAnsi="Arial" w:cs="Arial"/>
                <w:color w:val="333333"/>
                <w:sz w:val="18"/>
                <w:szCs w:val="18"/>
              </w:rPr>
              <w:t xml:space="preserve">prawo do usunięcia danych osobowych, w związku z art. 17 ust. 3 lit. b, d lub e RODO; </w:t>
            </w:r>
          </w:p>
          <w:p w14:paraId="2C3952D6" w14:textId="77777777" w:rsidR="005D66C9" w:rsidRDefault="005D66C9" w:rsidP="005D66C9">
            <w:pPr>
              <w:pStyle w:val="Akapitzlist"/>
              <w:numPr>
                <w:ilvl w:val="0"/>
                <w:numId w:val="15"/>
              </w:numPr>
              <w:suppressAutoHyphens w:val="0"/>
              <w:spacing w:before="40" w:after="40" w:line="276" w:lineRule="auto"/>
              <w:ind w:left="851"/>
              <w:jc w:val="both"/>
              <w:rPr>
                <w:rFonts w:ascii="Arial" w:hAnsi="Arial" w:cs="Arial"/>
                <w:color w:val="333333"/>
                <w:sz w:val="18"/>
                <w:szCs w:val="18"/>
              </w:rPr>
            </w:pPr>
            <w:r>
              <w:rPr>
                <w:rFonts w:ascii="Arial" w:hAnsi="Arial" w:cs="Arial"/>
                <w:color w:val="333333"/>
                <w:sz w:val="18"/>
                <w:szCs w:val="18"/>
              </w:rPr>
              <w:t>prawo do przenoszenia danych osobowych, o którym mowa w art. 20 RODO,</w:t>
            </w:r>
          </w:p>
          <w:p w14:paraId="2E2B98A9" w14:textId="77777777" w:rsidR="005D66C9" w:rsidRDefault="005D66C9" w:rsidP="005D66C9">
            <w:pPr>
              <w:pStyle w:val="Akapitzlist"/>
              <w:numPr>
                <w:ilvl w:val="0"/>
                <w:numId w:val="15"/>
              </w:numPr>
              <w:suppressAutoHyphens w:val="0"/>
              <w:spacing w:before="40" w:after="40" w:line="276" w:lineRule="auto"/>
              <w:ind w:left="851"/>
              <w:jc w:val="both"/>
              <w:rPr>
                <w:rFonts w:ascii="Arial" w:hAnsi="Arial" w:cs="Arial"/>
                <w:color w:val="333333"/>
                <w:sz w:val="18"/>
                <w:szCs w:val="18"/>
              </w:rPr>
            </w:pPr>
            <w:r>
              <w:rPr>
                <w:rFonts w:ascii="Arial" w:hAnsi="Arial" w:cs="Arial"/>
                <w:color w:val="333333"/>
                <w:sz w:val="18"/>
                <w:szCs w:val="18"/>
              </w:rPr>
              <w:t>prawo sprzeciwu wobec przetwarzania danych osobowych, o którym mowa w art. 21 RODO, gdyż podstawą prawną przetwarzania Pani/Pana danych osobowych jest art. 6 ust. 1 lit. c RODO.</w:t>
            </w:r>
          </w:p>
          <w:p w14:paraId="598C58B8" w14:textId="77777777" w:rsidR="005D66C9" w:rsidRDefault="005D66C9" w:rsidP="005D66C9">
            <w:pPr>
              <w:shd w:val="clear" w:color="auto" w:fill="FFFFFF"/>
              <w:spacing w:before="40" w:after="40"/>
              <w:ind w:left="426"/>
              <w:jc w:val="both"/>
              <w:rPr>
                <w:rFonts w:ascii="Arial" w:hAnsi="Arial" w:cs="Arial"/>
                <w:color w:val="333333"/>
                <w:sz w:val="18"/>
                <w:szCs w:val="18"/>
              </w:rPr>
            </w:pPr>
            <w:r>
              <w:rPr>
                <w:rFonts w:ascii="Arial" w:hAnsi="Arial" w:cs="Arial"/>
                <w:color w:val="333333"/>
                <w:sz w:val="18"/>
                <w:szCs w:val="18"/>
              </w:rPr>
              <w:t>Państwa dane osobowe nie będą podlegały zautomatyzowanemu podejmowaniu decyzji, w tym profilowaniu, stosownie do art. 22 RODO.</w:t>
            </w:r>
          </w:p>
          <w:p w14:paraId="78347610" w14:textId="77777777" w:rsidR="005D66C9" w:rsidRDefault="005D66C9" w:rsidP="005D66C9">
            <w:pPr>
              <w:shd w:val="clear" w:color="auto" w:fill="FFFFFF"/>
              <w:spacing w:before="40" w:after="40"/>
              <w:ind w:left="426"/>
              <w:jc w:val="both"/>
              <w:rPr>
                <w:rFonts w:ascii="Arial" w:hAnsi="Arial" w:cs="Arial"/>
                <w:color w:val="333333"/>
                <w:sz w:val="18"/>
                <w:szCs w:val="18"/>
              </w:rPr>
            </w:pPr>
            <w:r>
              <w:rPr>
                <w:rFonts w:ascii="Arial" w:hAnsi="Arial" w:cs="Arial"/>
                <w:color w:val="333333"/>
                <w:sz w:val="18"/>
                <w:szCs w:val="18"/>
              </w:rPr>
              <w:t>Dane osobowe nie będą przekazywane do państwa trzeciego.</w:t>
            </w:r>
          </w:p>
          <w:p w14:paraId="0FA2413F" w14:textId="77777777" w:rsidR="005D66C9" w:rsidRDefault="005D66C9" w:rsidP="005D66C9">
            <w:pPr>
              <w:pStyle w:val="Akapitzlist"/>
              <w:numPr>
                <w:ilvl w:val="0"/>
                <w:numId w:val="13"/>
              </w:numPr>
              <w:suppressAutoHyphens w:val="0"/>
              <w:spacing w:before="40" w:after="40" w:line="276" w:lineRule="auto"/>
              <w:ind w:left="425" w:hanging="357"/>
              <w:jc w:val="both"/>
              <w:rPr>
                <w:rFonts w:ascii="Arial" w:hAnsi="Arial" w:cs="Arial"/>
                <w:color w:val="333333"/>
                <w:sz w:val="18"/>
                <w:szCs w:val="18"/>
                <w:u w:val="single"/>
              </w:rPr>
            </w:pPr>
            <w:r>
              <w:rPr>
                <w:rFonts w:ascii="Arial" w:hAnsi="Arial" w:cs="Arial"/>
                <w:color w:val="333333"/>
                <w:sz w:val="18"/>
                <w:szCs w:val="18"/>
                <w:u w:val="single"/>
              </w:rPr>
              <w:t>Obowiązek podania danych.</w:t>
            </w:r>
          </w:p>
          <w:p w14:paraId="06D36AC2" w14:textId="56CFACBC" w:rsidR="000A126C" w:rsidRPr="005D66C9" w:rsidRDefault="005D66C9" w:rsidP="005D66C9">
            <w:pPr>
              <w:ind w:left="426"/>
              <w:jc w:val="both"/>
              <w:rPr>
                <w:rStyle w:val="Teksttreci2"/>
                <w:rFonts w:ascii="Arial" w:hAnsi="Arial" w:cs="Arial"/>
                <w:b w:val="0"/>
                <w:bCs w:val="0"/>
                <w:color w:val="333333"/>
                <w:sz w:val="18"/>
                <w:szCs w:val="18"/>
                <w:shd w:val="clear" w:color="auto" w:fill="auto"/>
              </w:rPr>
            </w:pPr>
            <w:r>
              <w:rPr>
                <w:rFonts w:ascii="Arial" w:hAnsi="Arial" w:cs="Arial"/>
                <w:color w:val="333333"/>
                <w:sz w:val="18"/>
                <w:szCs w:val="18"/>
              </w:rPr>
              <w:t>Podanie danych osobowych jest wymogiem niezbędnym dla przeprowadzenia ww. postępowania o udzielenie zamówienia publicznego.</w:t>
            </w:r>
          </w:p>
        </w:tc>
      </w:tr>
    </w:tbl>
    <w:p w14:paraId="3551DC80" w14:textId="77777777" w:rsidR="003E72E4" w:rsidRPr="00281506" w:rsidRDefault="003E72E4" w:rsidP="005D66C9">
      <w:pPr>
        <w:spacing w:line="240" w:lineRule="auto"/>
        <w:rPr>
          <w:rFonts w:ascii="Arial" w:hAnsi="Arial" w:cs="Arial"/>
          <w:sz w:val="20"/>
          <w:szCs w:val="20"/>
        </w:rPr>
      </w:pPr>
    </w:p>
    <w:sectPr w:rsidR="003E72E4" w:rsidRPr="00281506" w:rsidSect="000A12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E4FC8"/>
    <w:multiLevelType w:val="hybridMultilevel"/>
    <w:tmpl w:val="ECCE2A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13531E3B"/>
    <w:multiLevelType w:val="hybridMultilevel"/>
    <w:tmpl w:val="FF0CF5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9A06FA"/>
    <w:multiLevelType w:val="hybridMultilevel"/>
    <w:tmpl w:val="C8447A6C"/>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3" w15:restartNumberingAfterBreak="0">
    <w:nsid w:val="294E45D4"/>
    <w:multiLevelType w:val="hybridMultilevel"/>
    <w:tmpl w:val="548272D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DC1C3C"/>
    <w:multiLevelType w:val="hybridMultilevel"/>
    <w:tmpl w:val="D5E07D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7A44E0"/>
    <w:multiLevelType w:val="hybridMultilevel"/>
    <w:tmpl w:val="02027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E1A37D5"/>
    <w:multiLevelType w:val="hybridMultilevel"/>
    <w:tmpl w:val="2F54F5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D91DC0"/>
    <w:multiLevelType w:val="hybridMultilevel"/>
    <w:tmpl w:val="583EC43E"/>
    <w:lvl w:ilvl="0" w:tplc="09707748">
      <w:start w:val="1"/>
      <w:numFmt w:val="decimal"/>
      <w:lvlText w:val="%1."/>
      <w:lvlJc w:val="left"/>
      <w:pPr>
        <w:ind w:left="720" w:hanging="360"/>
      </w:pPr>
      <w:rPr>
        <w:rFonts w:ascii="Arial" w:hAnsi="Arial" w:cs="Aria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0D600F4"/>
    <w:multiLevelType w:val="hybridMultilevel"/>
    <w:tmpl w:val="786A0786"/>
    <w:lvl w:ilvl="0" w:tplc="04150001">
      <w:start w:val="1"/>
      <w:numFmt w:val="bullet"/>
      <w:lvlText w:val=""/>
      <w:lvlJc w:val="left"/>
      <w:pPr>
        <w:ind w:left="751" w:hanging="360"/>
      </w:pPr>
      <w:rPr>
        <w:rFonts w:ascii="Symbol" w:hAnsi="Symbol" w:hint="default"/>
      </w:rPr>
    </w:lvl>
    <w:lvl w:ilvl="1" w:tplc="04150003" w:tentative="1">
      <w:start w:val="1"/>
      <w:numFmt w:val="bullet"/>
      <w:lvlText w:val="o"/>
      <w:lvlJc w:val="left"/>
      <w:pPr>
        <w:ind w:left="1471" w:hanging="360"/>
      </w:pPr>
      <w:rPr>
        <w:rFonts w:ascii="Courier New" w:hAnsi="Courier New" w:cs="Courier New" w:hint="default"/>
      </w:rPr>
    </w:lvl>
    <w:lvl w:ilvl="2" w:tplc="04150005" w:tentative="1">
      <w:start w:val="1"/>
      <w:numFmt w:val="bullet"/>
      <w:lvlText w:val=""/>
      <w:lvlJc w:val="left"/>
      <w:pPr>
        <w:ind w:left="2191" w:hanging="360"/>
      </w:pPr>
      <w:rPr>
        <w:rFonts w:ascii="Wingdings" w:hAnsi="Wingdings" w:hint="default"/>
      </w:rPr>
    </w:lvl>
    <w:lvl w:ilvl="3" w:tplc="04150001" w:tentative="1">
      <w:start w:val="1"/>
      <w:numFmt w:val="bullet"/>
      <w:lvlText w:val=""/>
      <w:lvlJc w:val="left"/>
      <w:pPr>
        <w:ind w:left="2911" w:hanging="360"/>
      </w:pPr>
      <w:rPr>
        <w:rFonts w:ascii="Symbol" w:hAnsi="Symbol" w:hint="default"/>
      </w:rPr>
    </w:lvl>
    <w:lvl w:ilvl="4" w:tplc="04150003" w:tentative="1">
      <w:start w:val="1"/>
      <w:numFmt w:val="bullet"/>
      <w:lvlText w:val="o"/>
      <w:lvlJc w:val="left"/>
      <w:pPr>
        <w:ind w:left="3631" w:hanging="360"/>
      </w:pPr>
      <w:rPr>
        <w:rFonts w:ascii="Courier New" w:hAnsi="Courier New" w:cs="Courier New" w:hint="default"/>
      </w:rPr>
    </w:lvl>
    <w:lvl w:ilvl="5" w:tplc="04150005" w:tentative="1">
      <w:start w:val="1"/>
      <w:numFmt w:val="bullet"/>
      <w:lvlText w:val=""/>
      <w:lvlJc w:val="left"/>
      <w:pPr>
        <w:ind w:left="4351" w:hanging="360"/>
      </w:pPr>
      <w:rPr>
        <w:rFonts w:ascii="Wingdings" w:hAnsi="Wingdings" w:hint="default"/>
      </w:rPr>
    </w:lvl>
    <w:lvl w:ilvl="6" w:tplc="04150001" w:tentative="1">
      <w:start w:val="1"/>
      <w:numFmt w:val="bullet"/>
      <w:lvlText w:val=""/>
      <w:lvlJc w:val="left"/>
      <w:pPr>
        <w:ind w:left="5071" w:hanging="360"/>
      </w:pPr>
      <w:rPr>
        <w:rFonts w:ascii="Symbol" w:hAnsi="Symbol" w:hint="default"/>
      </w:rPr>
    </w:lvl>
    <w:lvl w:ilvl="7" w:tplc="04150003" w:tentative="1">
      <w:start w:val="1"/>
      <w:numFmt w:val="bullet"/>
      <w:lvlText w:val="o"/>
      <w:lvlJc w:val="left"/>
      <w:pPr>
        <w:ind w:left="5791" w:hanging="360"/>
      </w:pPr>
      <w:rPr>
        <w:rFonts w:ascii="Courier New" w:hAnsi="Courier New" w:cs="Courier New" w:hint="default"/>
      </w:rPr>
    </w:lvl>
    <w:lvl w:ilvl="8" w:tplc="04150005" w:tentative="1">
      <w:start w:val="1"/>
      <w:numFmt w:val="bullet"/>
      <w:lvlText w:val=""/>
      <w:lvlJc w:val="left"/>
      <w:pPr>
        <w:ind w:left="6511" w:hanging="360"/>
      </w:pPr>
      <w:rPr>
        <w:rFonts w:ascii="Wingdings" w:hAnsi="Wingdings" w:hint="default"/>
      </w:rPr>
    </w:lvl>
  </w:abstractNum>
  <w:abstractNum w:abstractNumId="9" w15:restartNumberingAfterBreak="0">
    <w:nsid w:val="41AC33C7"/>
    <w:multiLevelType w:val="hybridMultilevel"/>
    <w:tmpl w:val="24EA69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2DB7BEE"/>
    <w:multiLevelType w:val="hybridMultilevel"/>
    <w:tmpl w:val="530ED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7D0416D"/>
    <w:multiLevelType w:val="hybridMultilevel"/>
    <w:tmpl w:val="76FC0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8DD1B95"/>
    <w:multiLevelType w:val="hybridMultilevel"/>
    <w:tmpl w:val="D24AF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40737B"/>
    <w:multiLevelType w:val="hybridMultilevel"/>
    <w:tmpl w:val="2BEE9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665730"/>
    <w:multiLevelType w:val="hybridMultilevel"/>
    <w:tmpl w:val="4CB66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5987027"/>
    <w:multiLevelType w:val="hybridMultilevel"/>
    <w:tmpl w:val="9AAE940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948582423">
    <w:abstractNumId w:val="11"/>
  </w:num>
  <w:num w:numId="2" w16cid:durableId="877202430">
    <w:abstractNumId w:val="1"/>
  </w:num>
  <w:num w:numId="3" w16cid:durableId="597376275">
    <w:abstractNumId w:val="3"/>
  </w:num>
  <w:num w:numId="4" w16cid:durableId="868296208">
    <w:abstractNumId w:val="0"/>
  </w:num>
  <w:num w:numId="5" w16cid:durableId="1730883538">
    <w:abstractNumId w:val="4"/>
  </w:num>
  <w:num w:numId="6" w16cid:durableId="856429042">
    <w:abstractNumId w:val="7"/>
  </w:num>
  <w:num w:numId="7" w16cid:durableId="1489665735">
    <w:abstractNumId w:val="5"/>
  </w:num>
  <w:num w:numId="8" w16cid:durableId="1885557306">
    <w:abstractNumId w:val="6"/>
  </w:num>
  <w:num w:numId="9" w16cid:durableId="34164073">
    <w:abstractNumId w:val="15"/>
  </w:num>
  <w:num w:numId="10" w16cid:durableId="1178734830">
    <w:abstractNumId w:val="13"/>
  </w:num>
  <w:num w:numId="11" w16cid:durableId="1024479392">
    <w:abstractNumId w:val="12"/>
  </w:num>
  <w:num w:numId="12" w16cid:durableId="1253516380">
    <w:abstractNumId w:val="8"/>
  </w:num>
  <w:num w:numId="13" w16cid:durableId="2080009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19094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721611">
    <w:abstractNumId w:val="2"/>
  </w:num>
  <w:num w:numId="16" w16cid:durableId="1785998542">
    <w:abstractNumId w:val="10"/>
  </w:num>
  <w:num w:numId="17" w16cid:durableId="96604507">
    <w:abstractNumId w:val="14"/>
  </w:num>
  <w:num w:numId="18" w16cid:durableId="1213619157">
    <w:abstractNumId w:val="7"/>
    <w:lvlOverride w:ilvl="0">
      <w:startOverride w:val="1"/>
    </w:lvlOverride>
    <w:lvlOverride w:ilvl="1"/>
    <w:lvlOverride w:ilvl="2"/>
    <w:lvlOverride w:ilvl="3"/>
    <w:lvlOverride w:ilvl="4"/>
    <w:lvlOverride w:ilvl="5"/>
    <w:lvlOverride w:ilvl="6"/>
    <w:lvlOverride w:ilvl="7"/>
    <w:lvlOverride w:ilvl="8"/>
  </w:num>
  <w:num w:numId="19" w16cid:durableId="16294328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readOnly" w:enforcement="1" w:cryptProviderType="rsaAES" w:cryptAlgorithmClass="hash" w:cryptAlgorithmType="typeAny" w:cryptAlgorithmSid="14" w:cryptSpinCount="100000" w:hash="zc8bWUcIhcRh2JMtzEt31o/XAYekeVak0sI0OlOkdGdu6nJfq3fBxGFhaDc9ZrHdXY1mYXaDqanIKiuJth88mQ==" w:salt="oQ4xvJinwfVt/9e6nkyJi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6C"/>
    <w:rsid w:val="00012E88"/>
    <w:rsid w:val="00021197"/>
    <w:rsid w:val="00024ED0"/>
    <w:rsid w:val="00037AD8"/>
    <w:rsid w:val="00040B2D"/>
    <w:rsid w:val="0004687E"/>
    <w:rsid w:val="00054177"/>
    <w:rsid w:val="00067E34"/>
    <w:rsid w:val="000A126C"/>
    <w:rsid w:val="000D3731"/>
    <w:rsid w:val="000E71AA"/>
    <w:rsid w:val="000F03C0"/>
    <w:rsid w:val="00103502"/>
    <w:rsid w:val="00105BE0"/>
    <w:rsid w:val="00131E0A"/>
    <w:rsid w:val="00183880"/>
    <w:rsid w:val="001B3217"/>
    <w:rsid w:val="001D6757"/>
    <w:rsid w:val="001E7ECA"/>
    <w:rsid w:val="001F21F2"/>
    <w:rsid w:val="0022452A"/>
    <w:rsid w:val="00245C8E"/>
    <w:rsid w:val="00250BB4"/>
    <w:rsid w:val="00281506"/>
    <w:rsid w:val="002A1003"/>
    <w:rsid w:val="002A24AA"/>
    <w:rsid w:val="002C0201"/>
    <w:rsid w:val="002C14E7"/>
    <w:rsid w:val="002C4703"/>
    <w:rsid w:val="002E02D9"/>
    <w:rsid w:val="003157BC"/>
    <w:rsid w:val="0031793E"/>
    <w:rsid w:val="00320101"/>
    <w:rsid w:val="00323A27"/>
    <w:rsid w:val="003365F3"/>
    <w:rsid w:val="00343CFB"/>
    <w:rsid w:val="0039544E"/>
    <w:rsid w:val="003C0DC4"/>
    <w:rsid w:val="003C3A46"/>
    <w:rsid w:val="003C56E5"/>
    <w:rsid w:val="003D7AE5"/>
    <w:rsid w:val="003E72E4"/>
    <w:rsid w:val="003F541F"/>
    <w:rsid w:val="004004B1"/>
    <w:rsid w:val="00402607"/>
    <w:rsid w:val="00412508"/>
    <w:rsid w:val="00430888"/>
    <w:rsid w:val="00445ECE"/>
    <w:rsid w:val="00462542"/>
    <w:rsid w:val="00487029"/>
    <w:rsid w:val="004C68CE"/>
    <w:rsid w:val="004F0CE9"/>
    <w:rsid w:val="00502FAD"/>
    <w:rsid w:val="00544945"/>
    <w:rsid w:val="00550985"/>
    <w:rsid w:val="0058731F"/>
    <w:rsid w:val="005916DD"/>
    <w:rsid w:val="005A3365"/>
    <w:rsid w:val="005B1B95"/>
    <w:rsid w:val="005C6A88"/>
    <w:rsid w:val="005D66C9"/>
    <w:rsid w:val="005E3DBF"/>
    <w:rsid w:val="00613A36"/>
    <w:rsid w:val="00616FC6"/>
    <w:rsid w:val="006260FE"/>
    <w:rsid w:val="00627504"/>
    <w:rsid w:val="00633A8C"/>
    <w:rsid w:val="00633AEA"/>
    <w:rsid w:val="00634271"/>
    <w:rsid w:val="0064541E"/>
    <w:rsid w:val="00667339"/>
    <w:rsid w:val="006700C0"/>
    <w:rsid w:val="00691BDD"/>
    <w:rsid w:val="006C1715"/>
    <w:rsid w:val="006C4F90"/>
    <w:rsid w:val="006D4F2B"/>
    <w:rsid w:val="006E420A"/>
    <w:rsid w:val="006F0187"/>
    <w:rsid w:val="006F374E"/>
    <w:rsid w:val="00707E73"/>
    <w:rsid w:val="0071154E"/>
    <w:rsid w:val="0075432B"/>
    <w:rsid w:val="00787B08"/>
    <w:rsid w:val="00792887"/>
    <w:rsid w:val="007B2A98"/>
    <w:rsid w:val="007C4A82"/>
    <w:rsid w:val="007E18DE"/>
    <w:rsid w:val="007E1AE9"/>
    <w:rsid w:val="007F3D06"/>
    <w:rsid w:val="00815E6A"/>
    <w:rsid w:val="00831095"/>
    <w:rsid w:val="00840569"/>
    <w:rsid w:val="00854FEF"/>
    <w:rsid w:val="008A3B02"/>
    <w:rsid w:val="008D44A9"/>
    <w:rsid w:val="00906415"/>
    <w:rsid w:val="0091065A"/>
    <w:rsid w:val="00922DA9"/>
    <w:rsid w:val="009A3483"/>
    <w:rsid w:val="009B4337"/>
    <w:rsid w:val="009D223E"/>
    <w:rsid w:val="009E7DAA"/>
    <w:rsid w:val="009F26B8"/>
    <w:rsid w:val="009F653E"/>
    <w:rsid w:val="00A07BC8"/>
    <w:rsid w:val="00A21D66"/>
    <w:rsid w:val="00A40C90"/>
    <w:rsid w:val="00AA2AE5"/>
    <w:rsid w:val="00AB6004"/>
    <w:rsid w:val="00AD189D"/>
    <w:rsid w:val="00AE2628"/>
    <w:rsid w:val="00AE2ED6"/>
    <w:rsid w:val="00AF5D57"/>
    <w:rsid w:val="00B00CF3"/>
    <w:rsid w:val="00B0512D"/>
    <w:rsid w:val="00B101D2"/>
    <w:rsid w:val="00B226C2"/>
    <w:rsid w:val="00B446CA"/>
    <w:rsid w:val="00B4724B"/>
    <w:rsid w:val="00B7058A"/>
    <w:rsid w:val="00BB67B9"/>
    <w:rsid w:val="00BC3567"/>
    <w:rsid w:val="00BD4396"/>
    <w:rsid w:val="00C04EA1"/>
    <w:rsid w:val="00C64811"/>
    <w:rsid w:val="00C73976"/>
    <w:rsid w:val="00CB3601"/>
    <w:rsid w:val="00CC59D5"/>
    <w:rsid w:val="00CF0D17"/>
    <w:rsid w:val="00D01CF5"/>
    <w:rsid w:val="00D13E75"/>
    <w:rsid w:val="00D34590"/>
    <w:rsid w:val="00DB7A9F"/>
    <w:rsid w:val="00DD1EF5"/>
    <w:rsid w:val="00DD55DB"/>
    <w:rsid w:val="00DE63FB"/>
    <w:rsid w:val="00E5181E"/>
    <w:rsid w:val="00E53E90"/>
    <w:rsid w:val="00E546D5"/>
    <w:rsid w:val="00E759A3"/>
    <w:rsid w:val="00EC0664"/>
    <w:rsid w:val="00EC099E"/>
    <w:rsid w:val="00EC6B5A"/>
    <w:rsid w:val="00ED13CE"/>
    <w:rsid w:val="00EE5DF9"/>
    <w:rsid w:val="00EF58F0"/>
    <w:rsid w:val="00F43687"/>
    <w:rsid w:val="00F849AD"/>
    <w:rsid w:val="00F90C5B"/>
    <w:rsid w:val="00F96A20"/>
    <w:rsid w:val="00FB5367"/>
    <w:rsid w:val="00FC0548"/>
    <w:rsid w:val="00FC0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96DF"/>
  <w15:chartTrackingRefBased/>
  <w15:docId w15:val="{CCE3F387-3D3F-45FF-8222-DFD59A71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126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A126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Preambuła,Akapit z listą1,List Paragraph"/>
    <w:basedOn w:val="Normalny"/>
    <w:link w:val="AkapitzlistZnak"/>
    <w:uiPriority w:val="34"/>
    <w:qFormat/>
    <w:rsid w:val="000A126C"/>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Teksttreci2">
    <w:name w:val="Tekst treści (2)_"/>
    <w:link w:val="Teksttreci20"/>
    <w:uiPriority w:val="99"/>
    <w:rsid w:val="000A126C"/>
    <w:rPr>
      <w:b/>
      <w:bCs/>
      <w:shd w:val="clear" w:color="auto" w:fill="FFFFFF"/>
    </w:rPr>
  </w:style>
  <w:style w:type="paragraph" w:customStyle="1" w:styleId="Teksttreci20">
    <w:name w:val="Tekst treści (2)"/>
    <w:basedOn w:val="Normalny"/>
    <w:link w:val="Teksttreci2"/>
    <w:uiPriority w:val="99"/>
    <w:rsid w:val="000A126C"/>
    <w:pPr>
      <w:widowControl w:val="0"/>
      <w:shd w:val="clear" w:color="auto" w:fill="FFFFFF"/>
      <w:spacing w:after="420" w:line="432" w:lineRule="exact"/>
      <w:jc w:val="center"/>
    </w:pPr>
    <w:rPr>
      <w:b/>
      <w:bCs/>
    </w:rPr>
  </w:style>
  <w:style w:type="character" w:styleId="Hipercze">
    <w:name w:val="Hyperlink"/>
    <w:uiPriority w:val="99"/>
    <w:unhideWhenUsed/>
    <w:rsid w:val="000A126C"/>
    <w:rPr>
      <w:color w:val="0000FF"/>
      <w:u w:val="single"/>
    </w:rPr>
  </w:style>
  <w:style w:type="character" w:customStyle="1" w:styleId="AkapitzlistZnak">
    <w:name w:val="Akapit z listą Znak"/>
    <w:aliases w:val="Preambuła Znak,Akapit z listą1 Znak,List Paragraph Znak"/>
    <w:link w:val="Akapitzlist"/>
    <w:uiPriority w:val="34"/>
    <w:rsid w:val="000A126C"/>
    <w:rPr>
      <w:rFonts w:ascii="Times New Roman" w:eastAsia="Times New Roman" w:hAnsi="Times New Roman" w:cs="Times New Roman"/>
      <w:sz w:val="24"/>
      <w:szCs w:val="24"/>
      <w:lang w:eastAsia="ar-SA"/>
    </w:rPr>
  </w:style>
  <w:style w:type="paragraph" w:customStyle="1" w:styleId="Nagklauzula">
    <w:name w:val="Nagł klauzula"/>
    <w:basedOn w:val="Normalny"/>
    <w:link w:val="NagklauzulaZnak"/>
    <w:qFormat/>
    <w:rsid w:val="000A126C"/>
    <w:pPr>
      <w:spacing w:before="120" w:after="0" w:line="240" w:lineRule="auto"/>
    </w:pPr>
    <w:rPr>
      <w:rFonts w:ascii="Times New Roman" w:eastAsia="Times New Roman" w:hAnsi="Times New Roman" w:cs="Times New Roman"/>
      <w:b/>
      <w:sz w:val="16"/>
      <w:szCs w:val="16"/>
      <w:lang w:eastAsia="pl-PL"/>
    </w:rPr>
  </w:style>
  <w:style w:type="character" w:customStyle="1" w:styleId="NagklauzulaZnak">
    <w:name w:val="Nagł klauzula Znak"/>
    <w:link w:val="Nagklauzula"/>
    <w:rsid w:val="000A126C"/>
    <w:rPr>
      <w:rFonts w:ascii="Times New Roman" w:eastAsia="Times New Roman" w:hAnsi="Times New Roman" w:cs="Times New Roman"/>
      <w:b/>
      <w:sz w:val="16"/>
      <w:szCs w:val="16"/>
      <w:lang w:eastAsia="pl-PL"/>
    </w:rPr>
  </w:style>
  <w:style w:type="paragraph" w:styleId="Bezodstpw">
    <w:name w:val="No Spacing"/>
    <w:uiPriority w:val="1"/>
    <w:qFormat/>
    <w:rsid w:val="001D6757"/>
    <w:pPr>
      <w:spacing w:after="0" w:line="240" w:lineRule="auto"/>
    </w:pPr>
  </w:style>
  <w:style w:type="paragraph" w:customStyle="1" w:styleId="Default">
    <w:name w:val="Default"/>
    <w:rsid w:val="005916DD"/>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F436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3687"/>
    <w:rPr>
      <w:rFonts w:ascii="Segoe UI" w:hAnsi="Segoe UI" w:cs="Segoe UI"/>
      <w:sz w:val="18"/>
      <w:szCs w:val="18"/>
    </w:rPr>
  </w:style>
  <w:style w:type="character" w:styleId="Odwoaniedokomentarza">
    <w:name w:val="annotation reference"/>
    <w:basedOn w:val="Domylnaczcionkaakapitu"/>
    <w:uiPriority w:val="99"/>
    <w:semiHidden/>
    <w:unhideWhenUsed/>
    <w:rsid w:val="00412508"/>
    <w:rPr>
      <w:sz w:val="16"/>
      <w:szCs w:val="16"/>
    </w:rPr>
  </w:style>
  <w:style w:type="paragraph" w:styleId="Tekstkomentarza">
    <w:name w:val="annotation text"/>
    <w:basedOn w:val="Normalny"/>
    <w:link w:val="TekstkomentarzaZnak"/>
    <w:uiPriority w:val="99"/>
    <w:semiHidden/>
    <w:unhideWhenUsed/>
    <w:rsid w:val="0041250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2508"/>
    <w:rPr>
      <w:sz w:val="20"/>
      <w:szCs w:val="20"/>
    </w:rPr>
  </w:style>
  <w:style w:type="paragraph" w:styleId="Tematkomentarza">
    <w:name w:val="annotation subject"/>
    <w:basedOn w:val="Tekstkomentarza"/>
    <w:next w:val="Tekstkomentarza"/>
    <w:link w:val="TematkomentarzaZnak"/>
    <w:uiPriority w:val="99"/>
    <w:semiHidden/>
    <w:unhideWhenUsed/>
    <w:rsid w:val="00412508"/>
    <w:rPr>
      <w:b/>
      <w:bCs/>
    </w:rPr>
  </w:style>
  <w:style w:type="character" w:customStyle="1" w:styleId="TematkomentarzaZnak">
    <w:name w:val="Temat komentarza Znak"/>
    <w:basedOn w:val="TekstkomentarzaZnak"/>
    <w:link w:val="Tematkomentarza"/>
    <w:uiPriority w:val="99"/>
    <w:semiHidden/>
    <w:rsid w:val="00412508"/>
    <w:rPr>
      <w:b/>
      <w:bCs/>
      <w:sz w:val="20"/>
      <w:szCs w:val="20"/>
    </w:rPr>
  </w:style>
  <w:style w:type="paragraph" w:styleId="Poprawka">
    <w:name w:val="Revision"/>
    <w:hidden/>
    <w:uiPriority w:val="99"/>
    <w:semiHidden/>
    <w:rsid w:val="007928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301644">
      <w:bodyDiv w:val="1"/>
      <w:marLeft w:val="0"/>
      <w:marRight w:val="0"/>
      <w:marTop w:val="0"/>
      <w:marBottom w:val="0"/>
      <w:divBdr>
        <w:top w:val="none" w:sz="0" w:space="0" w:color="auto"/>
        <w:left w:val="none" w:sz="0" w:space="0" w:color="auto"/>
        <w:bottom w:val="none" w:sz="0" w:space="0" w:color="auto"/>
        <w:right w:val="none" w:sz="0" w:space="0" w:color="auto"/>
      </w:divBdr>
    </w:div>
    <w:div w:id="1772704864">
      <w:bodyDiv w:val="1"/>
      <w:marLeft w:val="0"/>
      <w:marRight w:val="0"/>
      <w:marTop w:val="0"/>
      <w:marBottom w:val="0"/>
      <w:divBdr>
        <w:top w:val="none" w:sz="0" w:space="0" w:color="auto"/>
        <w:left w:val="none" w:sz="0" w:space="0" w:color="auto"/>
        <w:bottom w:val="none" w:sz="0" w:space="0" w:color="auto"/>
        <w:right w:val="none" w:sz="0" w:space="0" w:color="auto"/>
      </w:divBdr>
    </w:div>
    <w:div w:id="197074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eiizk.waw.pl" TargetMode="External"/><Relationship Id="rId3" Type="http://schemas.openxmlformats.org/officeDocument/2006/relationships/styles" Target="styles.xml"/><Relationship Id="rId7" Type="http://schemas.openxmlformats.org/officeDocument/2006/relationships/hyperlink" Target="mailto:piotr.jastalski@oeiizk.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p@oeiizk.edu.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301FE-7E07-4117-AE8A-AE2D304F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1933</Words>
  <Characters>11598</Characters>
  <Application>Microsoft Office Word</Application>
  <DocSecurity>8</DocSecurity>
  <Lines>96</Lines>
  <Paragraphs>27</Paragraphs>
  <ScaleCrop>false</ScaleCrop>
  <HeadingPairs>
    <vt:vector size="2" baseType="variant">
      <vt:variant>
        <vt:lpstr>Tytuł</vt:lpstr>
      </vt:variant>
      <vt:variant>
        <vt:i4>1</vt:i4>
      </vt:variant>
    </vt:vector>
  </HeadingPairs>
  <TitlesOfParts>
    <vt:vector size="1" baseType="lpstr">
      <vt:lpstr>Zapytanie ofertowe nr DO.260.67-powtarzane.2024</vt:lpstr>
    </vt:vector>
  </TitlesOfParts>
  <Company>OEIiZK</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nr DO.260.67-powtarzane.2024</dc:title>
  <dc:subject/>
  <dc:creator>Alicja Urban</dc:creator>
  <cp:keywords/>
  <dc:description/>
  <cp:lastModifiedBy>Alicja Urban</cp:lastModifiedBy>
  <cp:revision>3</cp:revision>
  <cp:lastPrinted>2024-07-24T10:56:00Z</cp:lastPrinted>
  <dcterms:created xsi:type="dcterms:W3CDTF">2024-07-30T06:24:00Z</dcterms:created>
  <dcterms:modified xsi:type="dcterms:W3CDTF">2024-07-30T07:00:00Z</dcterms:modified>
</cp:coreProperties>
</file>