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C8F5B" w14:textId="609EC645" w:rsidR="003E458E" w:rsidRDefault="003E458E" w:rsidP="003E458E">
      <w:pPr>
        <w:pStyle w:val="Nagwek1"/>
        <w:spacing w:before="0" w:line="300" w:lineRule="auto"/>
        <w:ind w:left="6372" w:firstLine="708"/>
        <w:contextualSpacing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 nr 3</w:t>
      </w:r>
    </w:p>
    <w:p w14:paraId="4655A830" w14:textId="77777777" w:rsidR="003E458E" w:rsidRDefault="003E458E" w:rsidP="00D739BF">
      <w:pPr>
        <w:pStyle w:val="Nagwek1"/>
        <w:spacing w:before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57219CB" w14:textId="603402A0" w:rsidR="002A4500" w:rsidRPr="004E6561" w:rsidRDefault="002A4500" w:rsidP="00D739BF">
      <w:pPr>
        <w:pStyle w:val="Nagwek1"/>
        <w:spacing w:before="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UMOWA</w:t>
      </w:r>
      <w:r w:rsidR="00D24196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90E81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</w:t>
      </w:r>
      <w:r w:rsidR="00AA75B1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proofErr w:type="spellStart"/>
      <w:r w:rsidR="00217218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OEIiZK</w:t>
      </w:r>
      <w:proofErr w:type="spellEnd"/>
      <w:r w:rsidR="00217218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990E81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</w:t>
      </w:r>
      <w:r w:rsidR="00217218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D24196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20</w:t>
      </w:r>
      <w:r w:rsidR="00990E81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4E6561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="00990E81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A2B70" w:rsidRPr="004E6561">
        <w:rPr>
          <w:rFonts w:asciiTheme="minorHAnsi" w:hAnsiTheme="minorHAnsi" w:cstheme="minorHAnsi"/>
          <w:b/>
          <w:bCs/>
          <w:color w:val="auto"/>
          <w:sz w:val="24"/>
          <w:szCs w:val="24"/>
        </w:rPr>
        <w:t>(WZÓR)</w:t>
      </w:r>
    </w:p>
    <w:p w14:paraId="40E10387" w14:textId="77777777" w:rsidR="004E6561" w:rsidRPr="004E6561" w:rsidRDefault="004E6561" w:rsidP="00D739BF">
      <w:pPr>
        <w:spacing w:after="0" w:line="30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455458DD" w14:textId="0778005C" w:rsidR="002A4500" w:rsidRPr="004E6561" w:rsidRDefault="00217218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zawarta w dniu </w:t>
      </w:r>
      <w:r w:rsidR="00EA2B70" w:rsidRPr="004E6561">
        <w:rPr>
          <w:rFonts w:cstheme="minorHAnsi"/>
          <w:sz w:val="24"/>
          <w:szCs w:val="24"/>
        </w:rPr>
        <w:t>_____</w:t>
      </w:r>
      <w:r w:rsidRPr="004E6561">
        <w:rPr>
          <w:rFonts w:cstheme="minorHAnsi"/>
          <w:sz w:val="24"/>
          <w:szCs w:val="24"/>
        </w:rPr>
        <w:t xml:space="preserve"> </w:t>
      </w:r>
      <w:r w:rsidR="00EA2B70" w:rsidRPr="004E6561">
        <w:rPr>
          <w:rFonts w:cstheme="minorHAnsi"/>
          <w:sz w:val="24"/>
          <w:szCs w:val="24"/>
        </w:rPr>
        <w:t xml:space="preserve">_____ </w:t>
      </w:r>
      <w:r w:rsidR="002A4500" w:rsidRPr="004E6561">
        <w:rPr>
          <w:rFonts w:cstheme="minorHAnsi"/>
          <w:sz w:val="24"/>
          <w:szCs w:val="24"/>
        </w:rPr>
        <w:t>20</w:t>
      </w:r>
      <w:r w:rsidR="00EA2B70" w:rsidRPr="004E6561">
        <w:rPr>
          <w:rFonts w:cstheme="minorHAnsi"/>
          <w:sz w:val="24"/>
          <w:szCs w:val="24"/>
        </w:rPr>
        <w:t>2</w:t>
      </w:r>
      <w:r w:rsidR="004E6561" w:rsidRPr="004E6561">
        <w:rPr>
          <w:rFonts w:cstheme="minorHAnsi"/>
          <w:sz w:val="24"/>
          <w:szCs w:val="24"/>
        </w:rPr>
        <w:t>4</w:t>
      </w:r>
      <w:r w:rsidR="002A4500" w:rsidRPr="004E6561">
        <w:rPr>
          <w:rFonts w:cstheme="minorHAnsi"/>
          <w:sz w:val="24"/>
          <w:szCs w:val="24"/>
        </w:rPr>
        <w:t xml:space="preserve"> r. w Warszawie, pomiędzy:</w:t>
      </w:r>
    </w:p>
    <w:p w14:paraId="4FE1E123" w14:textId="77777777" w:rsidR="002A4500" w:rsidRPr="004E6561" w:rsidRDefault="002A4500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</w:p>
    <w:p w14:paraId="2786E72A" w14:textId="30F4A1AD" w:rsidR="00EA2B70" w:rsidRPr="004E6561" w:rsidRDefault="00EA2B70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Województwem Mazowieckim</w:t>
      </w:r>
      <w:r w:rsidRPr="004E6561">
        <w:rPr>
          <w:rFonts w:cstheme="minorHAnsi"/>
          <w:sz w:val="24"/>
          <w:szCs w:val="24"/>
        </w:rPr>
        <w:t xml:space="preserve"> </w:t>
      </w:r>
      <w:r w:rsidRPr="00883A07">
        <w:rPr>
          <w:rFonts w:cstheme="minorHAnsi"/>
          <w:b/>
          <w:sz w:val="24"/>
          <w:szCs w:val="24"/>
        </w:rPr>
        <w:t xml:space="preserve">– Ośrodkiem Edukacji Informatycznej i Zastosowań Komputerów </w:t>
      </w:r>
      <w:r w:rsidR="00ED2D71">
        <w:rPr>
          <w:rFonts w:cstheme="minorHAnsi"/>
          <w:b/>
          <w:sz w:val="24"/>
          <w:szCs w:val="24"/>
        </w:rPr>
        <w:br/>
      </w:r>
      <w:r w:rsidRPr="00883A07">
        <w:rPr>
          <w:rFonts w:cstheme="minorHAnsi"/>
          <w:b/>
          <w:sz w:val="24"/>
          <w:szCs w:val="24"/>
        </w:rPr>
        <w:t>w Warszawie</w:t>
      </w:r>
      <w:r w:rsidRPr="004E6561">
        <w:rPr>
          <w:rFonts w:cstheme="minorHAnsi"/>
          <w:sz w:val="24"/>
          <w:szCs w:val="24"/>
        </w:rPr>
        <w:t xml:space="preserve"> (wojewódzka jednostka budżetowa), przy czym dane adresowe Województwa to: </w:t>
      </w:r>
      <w:r w:rsidR="00ED2D71">
        <w:rPr>
          <w:rFonts w:cstheme="minorHAnsi"/>
          <w:sz w:val="24"/>
          <w:szCs w:val="24"/>
        </w:rPr>
        <w:br/>
      </w:r>
      <w:r w:rsidRPr="004E6561">
        <w:rPr>
          <w:rFonts w:cstheme="minorHAnsi"/>
          <w:sz w:val="24"/>
          <w:szCs w:val="24"/>
        </w:rPr>
        <w:t>ul. Jagiellońska 26, 03-719 Warszawa, NIP 1132453940, a dane adresowe wojewódzkiej jednostki budżetowej: ul. Raszyńska 8/10, 02-026 Warszawa, zwanym dalej „</w:t>
      </w:r>
      <w:r w:rsidRPr="004E6561">
        <w:rPr>
          <w:rFonts w:cstheme="minorHAnsi"/>
          <w:b/>
          <w:sz w:val="24"/>
          <w:szCs w:val="24"/>
        </w:rPr>
        <w:t>Zamawiającym</w:t>
      </w:r>
      <w:r w:rsidRPr="004E6561">
        <w:rPr>
          <w:rFonts w:cstheme="minorHAnsi"/>
          <w:sz w:val="24"/>
          <w:szCs w:val="24"/>
        </w:rPr>
        <w:t xml:space="preserve">”, reprezentowanym przez: </w:t>
      </w:r>
    </w:p>
    <w:p w14:paraId="362A3985" w14:textId="77777777" w:rsidR="004E6561" w:rsidRPr="004E6561" w:rsidRDefault="004E6561" w:rsidP="00D739BF">
      <w:pPr>
        <w:spacing w:after="0" w:line="300" w:lineRule="auto"/>
        <w:contextualSpacing/>
        <w:jc w:val="both"/>
        <w:rPr>
          <w:rFonts w:eastAsia="MS Mincho" w:cstheme="minorHAnsi"/>
          <w:snapToGrid w:val="0"/>
          <w:sz w:val="24"/>
          <w:szCs w:val="24"/>
          <w:lang w:eastAsia="pl-PL"/>
        </w:rPr>
      </w:pPr>
      <w:r w:rsidRPr="004E6561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……. – </w:t>
      </w:r>
      <w:r w:rsidRPr="004E6561">
        <w:rPr>
          <w:rFonts w:cstheme="minorHAnsi"/>
          <w:sz w:val="24"/>
          <w:szCs w:val="24"/>
        </w:rPr>
        <w:t>Dyrektora Ośrodka Edukacji Informatycznej i Zastosowań Komputerów w  Warszawie, działającego na podstawie uchwały nr 1209/421/23 Zarządu Województwa Mazowieckiego z  dnia 10 lipca 2023 r. w sprawie powierzenia stanowiska Dyrektora oraz na podstawie uchwały nr 70/5/18 Zarządu Województwa Mazowieckiego z dnia 4 grudnia 2018 r. w  sprawie udzielenia pełnomocnictw</w:t>
      </w:r>
    </w:p>
    <w:p w14:paraId="3FF143AC" w14:textId="77777777" w:rsidR="00170BB6" w:rsidRPr="004E6561" w:rsidRDefault="00170BB6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</w:p>
    <w:p w14:paraId="25BDF707" w14:textId="77777777" w:rsidR="005D7142" w:rsidRPr="004E6561" w:rsidRDefault="005D7142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a</w:t>
      </w:r>
    </w:p>
    <w:p w14:paraId="03BA7D58" w14:textId="77777777" w:rsidR="00170BB6" w:rsidRPr="004E6561" w:rsidRDefault="00170BB6" w:rsidP="00D739BF">
      <w:pPr>
        <w:spacing w:after="0" w:line="30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4675C7B" w14:textId="77777777" w:rsidR="005D7142" w:rsidRPr="004E6561" w:rsidRDefault="00EA2B70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b/>
          <w:i/>
          <w:sz w:val="24"/>
          <w:szCs w:val="24"/>
        </w:rPr>
        <w:t>(dane Wykonawcy)</w:t>
      </w:r>
      <w:r w:rsidR="00170BB6" w:rsidRPr="004E6561">
        <w:rPr>
          <w:rFonts w:cstheme="minorHAnsi"/>
          <w:sz w:val="24"/>
          <w:szCs w:val="24"/>
        </w:rPr>
        <w:t xml:space="preserve">, </w:t>
      </w:r>
      <w:r w:rsidR="00062683" w:rsidRPr="004E6561">
        <w:rPr>
          <w:rFonts w:cstheme="minorHAnsi"/>
          <w:sz w:val="24"/>
          <w:szCs w:val="24"/>
        </w:rPr>
        <w:t>zwaną</w:t>
      </w:r>
      <w:r w:rsidR="00170BB6" w:rsidRPr="004E6561">
        <w:rPr>
          <w:rFonts w:cstheme="minorHAnsi"/>
          <w:sz w:val="24"/>
          <w:szCs w:val="24"/>
        </w:rPr>
        <w:t>/zwanym</w:t>
      </w:r>
      <w:r w:rsidR="00062683" w:rsidRPr="004E6561">
        <w:rPr>
          <w:rFonts w:cstheme="minorHAnsi"/>
          <w:sz w:val="24"/>
          <w:szCs w:val="24"/>
        </w:rPr>
        <w:t xml:space="preserve"> dalej </w:t>
      </w:r>
      <w:r w:rsidR="00170BB6" w:rsidRPr="004E6561">
        <w:rPr>
          <w:rFonts w:cstheme="minorHAnsi"/>
          <w:sz w:val="24"/>
          <w:szCs w:val="24"/>
        </w:rPr>
        <w:t>„</w:t>
      </w:r>
      <w:r w:rsidR="00170BB6" w:rsidRPr="004E6561">
        <w:rPr>
          <w:rFonts w:cstheme="minorHAnsi"/>
          <w:b/>
          <w:sz w:val="24"/>
          <w:szCs w:val="24"/>
        </w:rPr>
        <w:t>Wykonawcą</w:t>
      </w:r>
      <w:r w:rsidR="00170BB6" w:rsidRPr="004E6561">
        <w:rPr>
          <w:rFonts w:cstheme="minorHAnsi"/>
          <w:sz w:val="24"/>
          <w:szCs w:val="24"/>
        </w:rPr>
        <w:t>”</w:t>
      </w:r>
    </w:p>
    <w:p w14:paraId="2C53A769" w14:textId="77777777" w:rsidR="00701469" w:rsidRPr="004E6561" w:rsidRDefault="00701469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</w:p>
    <w:p w14:paraId="204A40FC" w14:textId="77777777" w:rsidR="00062683" w:rsidRPr="004E6561" w:rsidRDefault="00062683" w:rsidP="00D739BF">
      <w:pPr>
        <w:spacing w:after="0" w:line="300" w:lineRule="auto"/>
        <w:contextualSpacing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zwanymi dalej łącznie </w:t>
      </w:r>
      <w:r w:rsidR="00170BB6" w:rsidRPr="004E6561">
        <w:rPr>
          <w:rFonts w:cstheme="minorHAnsi"/>
          <w:sz w:val="24"/>
          <w:szCs w:val="24"/>
        </w:rPr>
        <w:t>„</w:t>
      </w:r>
      <w:r w:rsidRPr="004E6561">
        <w:rPr>
          <w:rFonts w:cstheme="minorHAnsi"/>
          <w:b/>
          <w:sz w:val="24"/>
          <w:szCs w:val="24"/>
        </w:rPr>
        <w:t>Stronami</w:t>
      </w:r>
      <w:r w:rsidR="00170BB6" w:rsidRPr="004E6561">
        <w:rPr>
          <w:rFonts w:cstheme="minorHAnsi"/>
          <w:b/>
          <w:sz w:val="24"/>
          <w:szCs w:val="24"/>
        </w:rPr>
        <w:t>”</w:t>
      </w:r>
      <w:r w:rsidRPr="004E6561">
        <w:rPr>
          <w:rFonts w:cstheme="minorHAnsi"/>
          <w:sz w:val="24"/>
          <w:szCs w:val="24"/>
        </w:rPr>
        <w:t xml:space="preserve"> lub osobno </w:t>
      </w:r>
      <w:r w:rsidR="00170BB6" w:rsidRPr="004E6561">
        <w:rPr>
          <w:rFonts w:cstheme="minorHAnsi"/>
          <w:sz w:val="24"/>
          <w:szCs w:val="24"/>
        </w:rPr>
        <w:t>„</w:t>
      </w:r>
      <w:r w:rsidRPr="004E6561">
        <w:rPr>
          <w:rFonts w:cstheme="minorHAnsi"/>
          <w:b/>
          <w:sz w:val="24"/>
          <w:szCs w:val="24"/>
        </w:rPr>
        <w:t>Stroną</w:t>
      </w:r>
      <w:r w:rsidR="00170BB6" w:rsidRPr="004E6561">
        <w:rPr>
          <w:rFonts w:cstheme="minorHAnsi"/>
          <w:b/>
          <w:sz w:val="24"/>
          <w:szCs w:val="24"/>
        </w:rPr>
        <w:t>”</w:t>
      </w:r>
    </w:p>
    <w:p w14:paraId="5BABD538" w14:textId="77777777" w:rsidR="00062683" w:rsidRPr="004E6561" w:rsidRDefault="00062683" w:rsidP="00D739BF">
      <w:pPr>
        <w:spacing w:after="0" w:line="30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A1F9EBB" w14:textId="062D8017" w:rsidR="00062683" w:rsidRPr="004E6561" w:rsidRDefault="00EA2B70" w:rsidP="00D739BF">
      <w:pPr>
        <w:spacing w:after="0" w:line="300" w:lineRule="auto"/>
        <w:contextualSpacing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i/>
          <w:sz w:val="24"/>
          <w:szCs w:val="24"/>
        </w:rPr>
        <w:t>Umowa zawarta z wyłączeniem stosowania przepisów Ustawy z dnia 11 września 2019 r. Prawo zamówień publicznych (Dz. U. z 202</w:t>
      </w:r>
      <w:r w:rsidR="00883A07">
        <w:rPr>
          <w:rFonts w:cstheme="minorHAnsi"/>
          <w:i/>
          <w:sz w:val="24"/>
          <w:szCs w:val="24"/>
        </w:rPr>
        <w:t>3</w:t>
      </w:r>
      <w:r w:rsidRPr="004E6561">
        <w:rPr>
          <w:rFonts w:cstheme="minorHAnsi"/>
          <w:i/>
          <w:sz w:val="24"/>
          <w:szCs w:val="24"/>
        </w:rPr>
        <w:t xml:space="preserve"> r. poz. 1</w:t>
      </w:r>
      <w:r w:rsidR="00883A07">
        <w:rPr>
          <w:rFonts w:cstheme="minorHAnsi"/>
          <w:i/>
          <w:sz w:val="24"/>
          <w:szCs w:val="24"/>
        </w:rPr>
        <w:t>6</w:t>
      </w:r>
      <w:r w:rsidRPr="004E6561">
        <w:rPr>
          <w:rFonts w:cstheme="minorHAnsi"/>
          <w:i/>
          <w:sz w:val="24"/>
          <w:szCs w:val="24"/>
        </w:rPr>
        <w:t>0</w:t>
      </w:r>
      <w:r w:rsidR="00883A07">
        <w:rPr>
          <w:rFonts w:cstheme="minorHAnsi"/>
          <w:i/>
          <w:sz w:val="24"/>
          <w:szCs w:val="24"/>
        </w:rPr>
        <w:t>5</w:t>
      </w:r>
      <w:r w:rsidRPr="004E6561">
        <w:rPr>
          <w:rFonts w:cstheme="minorHAnsi"/>
          <w:i/>
          <w:sz w:val="24"/>
          <w:szCs w:val="24"/>
        </w:rPr>
        <w:t>) z zastosowaniem Regulaminu udzielania zamówień publicznych w Ośrodku Edukacji Informatycznej i Zastosowań Komputerów w Warszawie, na podstawie wyników postępowania o sygnaturze DO.260.____.202</w:t>
      </w:r>
      <w:r w:rsidR="00903C2B" w:rsidRPr="004E6561">
        <w:rPr>
          <w:rFonts w:cstheme="minorHAnsi"/>
          <w:i/>
          <w:sz w:val="24"/>
          <w:szCs w:val="24"/>
        </w:rPr>
        <w:t>4</w:t>
      </w:r>
      <w:r w:rsidRPr="004E6561">
        <w:rPr>
          <w:rFonts w:cstheme="minorHAnsi"/>
          <w:i/>
          <w:sz w:val="24"/>
          <w:szCs w:val="24"/>
        </w:rPr>
        <w:t>.</w:t>
      </w:r>
    </w:p>
    <w:p w14:paraId="5A196085" w14:textId="77777777" w:rsidR="00170BB6" w:rsidRPr="004E6561" w:rsidRDefault="00170BB6" w:rsidP="00D739BF">
      <w:pPr>
        <w:spacing w:after="0" w:line="30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A98C06F" w14:textId="77777777" w:rsidR="00062683" w:rsidRPr="004E6561" w:rsidRDefault="00062683" w:rsidP="00D739BF">
      <w:pPr>
        <w:spacing w:after="0" w:line="30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E6561">
        <w:rPr>
          <w:rFonts w:cstheme="minorHAnsi"/>
          <w:b/>
          <w:bCs/>
          <w:sz w:val="24"/>
          <w:szCs w:val="24"/>
        </w:rPr>
        <w:t>§ 1</w:t>
      </w:r>
    </w:p>
    <w:p w14:paraId="50873D36" w14:textId="48CCD683" w:rsidR="003379D3" w:rsidRPr="003379D3" w:rsidRDefault="00062683" w:rsidP="00D739BF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379D3">
        <w:rPr>
          <w:rFonts w:cstheme="minorHAnsi"/>
          <w:sz w:val="24"/>
          <w:szCs w:val="24"/>
        </w:rPr>
        <w:t>Zamawiający zleca, a Wykonawca przyjmuje do wykonania prace</w:t>
      </w:r>
      <w:r w:rsidR="003379D3" w:rsidRPr="003379D3">
        <w:rPr>
          <w:rFonts w:cstheme="minorHAnsi"/>
          <w:sz w:val="24"/>
          <w:szCs w:val="24"/>
        </w:rPr>
        <w:t xml:space="preserve"> remontowe</w:t>
      </w:r>
      <w:r w:rsidR="00EA2B70" w:rsidRPr="003379D3">
        <w:rPr>
          <w:rFonts w:cstheme="minorHAnsi"/>
          <w:sz w:val="24"/>
          <w:szCs w:val="24"/>
        </w:rPr>
        <w:t xml:space="preserve"> </w:t>
      </w:r>
      <w:r w:rsidR="003379D3" w:rsidRPr="003379D3">
        <w:rPr>
          <w:rFonts w:cstheme="minorHAnsi"/>
          <w:sz w:val="24"/>
          <w:szCs w:val="24"/>
        </w:rPr>
        <w:t>obejmujące</w:t>
      </w:r>
      <w:r w:rsidR="00EA2B70" w:rsidRPr="003379D3">
        <w:rPr>
          <w:rFonts w:cstheme="minorHAnsi"/>
          <w:sz w:val="24"/>
          <w:szCs w:val="24"/>
        </w:rPr>
        <w:t xml:space="preserve"> </w:t>
      </w:r>
      <w:r w:rsidR="005C7C00"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>dostosowani</w:t>
      </w:r>
      <w:r w:rsidR="003379D3"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>e w budynku przy ul. Raszyńskiej 8/10 w Warszawie</w:t>
      </w:r>
      <w:r w:rsidR="005C7C00"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 xml:space="preserve"> pomieszczenia 207 do zadań portierni</w:t>
      </w:r>
      <w:r w:rsidR="003379D3"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 xml:space="preserve"> („</w:t>
      </w:r>
      <w:r w:rsidR="003379D3" w:rsidRPr="003379D3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</w:rPr>
        <w:t>przedmiot umowy</w:t>
      </w:r>
      <w:r w:rsidR="003379D3"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>”).</w:t>
      </w:r>
      <w:r w:rsidR="005C7C00"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96BC74B" w14:textId="04BCCE50" w:rsidR="003F664E" w:rsidRPr="00D040D6" w:rsidRDefault="003379D3" w:rsidP="00D739BF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>Wykonawca zobowiązuje się do wykonania przedmiotu umowy zgodnie z</w:t>
      </w:r>
      <w:r w:rsidR="00C72124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 xml:space="preserve"> załączoną do niniejszej umowy</w:t>
      </w:r>
      <w:r w:rsidRPr="003379D3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 xml:space="preserve"> dokumentacją projektową, na którą składają się: </w:t>
      </w:r>
    </w:p>
    <w:p w14:paraId="4691F0FC" w14:textId="77777777" w:rsidR="003F664E" w:rsidRPr="00D040D6" w:rsidRDefault="003379D3" w:rsidP="00D739BF">
      <w:pPr>
        <w:pStyle w:val="Akapitzlist"/>
        <w:numPr>
          <w:ilvl w:val="1"/>
          <w:numId w:val="24"/>
        </w:numPr>
        <w:spacing w:after="0" w:line="300" w:lineRule="auto"/>
        <w:ind w:left="714" w:hanging="357"/>
        <w:jc w:val="both"/>
        <w:rPr>
          <w:rFonts w:cstheme="minorHAnsi"/>
          <w:sz w:val="24"/>
          <w:szCs w:val="24"/>
        </w:rPr>
      </w:pPr>
      <w:r w:rsidRPr="00D040D6"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 xml:space="preserve">projekt architektoniczno-budowlany wraz z odrębnym projektem w branży elektrycznej, </w:t>
      </w:r>
    </w:p>
    <w:p w14:paraId="74B1DF85" w14:textId="25139AE4" w:rsidR="003F664E" w:rsidRDefault="003F664E" w:rsidP="00D739BF">
      <w:pPr>
        <w:pStyle w:val="Akapitzlist"/>
        <w:numPr>
          <w:ilvl w:val="1"/>
          <w:numId w:val="24"/>
        </w:numPr>
        <w:spacing w:after="0" w:line="30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shd w:val="clear" w:color="auto" w:fill="FFFFFF"/>
        </w:rPr>
        <w:t>s</w:t>
      </w:r>
      <w:r w:rsidR="00230169" w:rsidRPr="00D040D6">
        <w:rPr>
          <w:rFonts w:cstheme="minorHAnsi"/>
          <w:sz w:val="24"/>
          <w:szCs w:val="24"/>
        </w:rPr>
        <w:t>zczegółow</w:t>
      </w:r>
      <w:r w:rsidR="003379D3" w:rsidRPr="00D040D6">
        <w:rPr>
          <w:rFonts w:cstheme="minorHAnsi"/>
          <w:sz w:val="24"/>
          <w:szCs w:val="24"/>
        </w:rPr>
        <w:t>a</w:t>
      </w:r>
      <w:r w:rsidR="00230169" w:rsidRPr="00D040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230169" w:rsidRPr="00D040D6">
        <w:rPr>
          <w:rFonts w:cstheme="minorHAnsi"/>
          <w:sz w:val="24"/>
          <w:szCs w:val="24"/>
        </w:rPr>
        <w:t>pecyfikacj</w:t>
      </w:r>
      <w:r w:rsidR="003379D3" w:rsidRPr="00D040D6">
        <w:rPr>
          <w:rFonts w:cstheme="minorHAnsi"/>
          <w:sz w:val="24"/>
          <w:szCs w:val="24"/>
        </w:rPr>
        <w:t>a</w:t>
      </w:r>
      <w:r w:rsidR="00230169" w:rsidRPr="00D040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230169" w:rsidRPr="00D040D6">
        <w:rPr>
          <w:rFonts w:cstheme="minorHAnsi"/>
          <w:sz w:val="24"/>
          <w:szCs w:val="24"/>
        </w:rPr>
        <w:t>echniczn</w:t>
      </w:r>
      <w:r w:rsidR="003379D3" w:rsidRPr="00D040D6">
        <w:rPr>
          <w:rFonts w:cstheme="minorHAnsi"/>
          <w:sz w:val="24"/>
          <w:szCs w:val="24"/>
        </w:rPr>
        <w:t>a wraz z odrę</w:t>
      </w:r>
      <w:r w:rsidRPr="00D040D6">
        <w:rPr>
          <w:rFonts w:cstheme="minorHAnsi"/>
          <w:sz w:val="24"/>
          <w:szCs w:val="24"/>
        </w:rPr>
        <w:t>bn</w:t>
      </w:r>
      <w:r>
        <w:rPr>
          <w:rFonts w:cstheme="minorHAnsi"/>
          <w:sz w:val="24"/>
          <w:szCs w:val="24"/>
        </w:rPr>
        <w:t>ą</w:t>
      </w:r>
      <w:r w:rsidRPr="00D040D6">
        <w:rPr>
          <w:rFonts w:cstheme="minorHAnsi"/>
          <w:sz w:val="24"/>
          <w:szCs w:val="24"/>
        </w:rPr>
        <w:t xml:space="preserve"> specyfikacj</w:t>
      </w:r>
      <w:r>
        <w:rPr>
          <w:rFonts w:cstheme="minorHAnsi"/>
          <w:sz w:val="24"/>
          <w:szCs w:val="24"/>
        </w:rPr>
        <w:t>ą</w:t>
      </w:r>
      <w:r w:rsidRPr="00D040D6">
        <w:rPr>
          <w:rFonts w:cstheme="minorHAnsi"/>
          <w:sz w:val="24"/>
          <w:szCs w:val="24"/>
        </w:rPr>
        <w:t xml:space="preserve"> </w:t>
      </w:r>
      <w:r w:rsidR="00D739BF">
        <w:rPr>
          <w:rFonts w:cstheme="minorHAnsi"/>
          <w:sz w:val="24"/>
          <w:szCs w:val="24"/>
        </w:rPr>
        <w:t>w</w:t>
      </w:r>
      <w:r w:rsidR="003379D3" w:rsidRPr="00D040D6">
        <w:rPr>
          <w:rFonts w:cstheme="minorHAnsi"/>
          <w:sz w:val="24"/>
          <w:szCs w:val="24"/>
        </w:rPr>
        <w:t xml:space="preserve"> branży elektrycznej, </w:t>
      </w:r>
    </w:p>
    <w:p w14:paraId="48445997" w14:textId="191F09EB" w:rsidR="003F664E" w:rsidRDefault="003F664E" w:rsidP="00D739BF">
      <w:pPr>
        <w:pStyle w:val="Akapitzlist"/>
        <w:numPr>
          <w:ilvl w:val="1"/>
          <w:numId w:val="24"/>
        </w:numPr>
        <w:spacing w:after="0" w:line="30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30169" w:rsidRPr="00D040D6">
        <w:rPr>
          <w:rFonts w:cstheme="minorHAnsi"/>
          <w:sz w:val="24"/>
          <w:szCs w:val="24"/>
        </w:rPr>
        <w:t>rzedmiar robót</w:t>
      </w:r>
      <w:r w:rsidR="003379D3" w:rsidRPr="00D040D6">
        <w:rPr>
          <w:rFonts w:cstheme="minorHAnsi"/>
          <w:sz w:val="24"/>
          <w:szCs w:val="24"/>
        </w:rPr>
        <w:t xml:space="preserve"> wraz z kosztorysem nakładczym w branży elektrycznej</w:t>
      </w:r>
      <w:r w:rsidRPr="00D040D6">
        <w:rPr>
          <w:rFonts w:cstheme="minorHAnsi"/>
          <w:sz w:val="24"/>
          <w:szCs w:val="24"/>
        </w:rPr>
        <w:t xml:space="preserve">. </w:t>
      </w:r>
    </w:p>
    <w:p w14:paraId="711B2E4D" w14:textId="692BBD8C" w:rsidR="00702FBE" w:rsidRPr="00D040D6" w:rsidRDefault="003F664E" w:rsidP="00D739BF">
      <w:pPr>
        <w:spacing w:after="0" w:line="300" w:lineRule="auto"/>
        <w:ind w:left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także zgodnie z zasadami wiedzy technicznej oraz z uwzględnieniem oczekiwań Zamawiającego.</w:t>
      </w:r>
    </w:p>
    <w:p w14:paraId="3ACC20DB" w14:textId="77777777" w:rsidR="005C360B" w:rsidRPr="004E6561" w:rsidRDefault="00790DE1" w:rsidP="00D739BF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lastRenderedPageBreak/>
        <w:t>Wykonawca w ramach wynagrodzenia umownego zobowiązuje się do nabycia wszelkich materiałów niezbędnych dla prawidłowej realizacji przedmiotu umowy oraz dostarczenia ich na teren prac.</w:t>
      </w:r>
    </w:p>
    <w:p w14:paraId="7CFEC030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44154627" w14:textId="18B54402" w:rsidR="002A4500" w:rsidRPr="004E6561" w:rsidRDefault="00062683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2</w:t>
      </w:r>
    </w:p>
    <w:p w14:paraId="7F3122C7" w14:textId="77777777" w:rsidR="00790DE1" w:rsidRPr="004E6561" w:rsidRDefault="00790DE1" w:rsidP="00D739BF">
      <w:pPr>
        <w:pStyle w:val="Akapitzlist"/>
        <w:numPr>
          <w:ilvl w:val="0"/>
          <w:numId w:val="4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oświadcza, że posiada niezbędne kwalifikacje, doświadczenie, wiedzę oraz potencjał techniczny, a także dysponuje osobami zdolnymi do wykonania przedmiotu umowy.</w:t>
      </w:r>
    </w:p>
    <w:p w14:paraId="1B10199E" w14:textId="77777777" w:rsidR="00790DE1" w:rsidRPr="004E6561" w:rsidRDefault="00790DE1" w:rsidP="00D739BF">
      <w:pPr>
        <w:pStyle w:val="Akapitzlist"/>
        <w:numPr>
          <w:ilvl w:val="0"/>
          <w:numId w:val="4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zobowiązuje się do zabezpieczenia terenu prac oraz do uporządkowania go w czasie i po ich zakończeniu, a także do wywożenia na swój koszt odpadów powstałych na tym terenie </w:t>
      </w:r>
      <w:r w:rsidR="00701469" w:rsidRPr="004E6561">
        <w:rPr>
          <w:rFonts w:cstheme="minorHAnsi"/>
          <w:sz w:val="24"/>
          <w:szCs w:val="24"/>
        </w:rPr>
        <w:br/>
      </w:r>
      <w:r w:rsidRPr="004E6561">
        <w:rPr>
          <w:rFonts w:cstheme="minorHAnsi"/>
          <w:sz w:val="24"/>
          <w:szCs w:val="24"/>
        </w:rPr>
        <w:t>w związku z realizacją przedmiotu umowy.</w:t>
      </w:r>
    </w:p>
    <w:p w14:paraId="53B37679" w14:textId="5FBE0BAF" w:rsidR="00790DE1" w:rsidRPr="004E6561" w:rsidRDefault="00790DE1" w:rsidP="00D739BF">
      <w:pPr>
        <w:pStyle w:val="Akapitzlist"/>
        <w:numPr>
          <w:ilvl w:val="0"/>
          <w:numId w:val="4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oświadcza, iż zapoznał się z</w:t>
      </w:r>
      <w:r w:rsidR="003F664E">
        <w:rPr>
          <w:rFonts w:cstheme="minorHAnsi"/>
          <w:sz w:val="24"/>
          <w:szCs w:val="24"/>
        </w:rPr>
        <w:t xml:space="preserve"> dokumentacją projektową, o której mowa w </w:t>
      </w:r>
      <w:r w:rsidR="003F664E" w:rsidRPr="003F664E">
        <w:rPr>
          <w:rFonts w:cstheme="minorHAnsi"/>
          <w:sz w:val="24"/>
          <w:szCs w:val="24"/>
        </w:rPr>
        <w:t>§</w:t>
      </w:r>
      <w:r w:rsidR="003F664E">
        <w:rPr>
          <w:rFonts w:cstheme="minorHAnsi"/>
          <w:sz w:val="24"/>
          <w:szCs w:val="24"/>
        </w:rPr>
        <w:t xml:space="preserve"> 1 ust. 2 niniejszej umowy, </w:t>
      </w:r>
      <w:r w:rsidRPr="004E6561">
        <w:rPr>
          <w:rFonts w:cstheme="minorHAnsi"/>
          <w:sz w:val="24"/>
          <w:szCs w:val="24"/>
        </w:rPr>
        <w:t>terenem prac oraz uwarunkowaniami technicznymi związanymi z realizacją przedmiotu umowy</w:t>
      </w:r>
      <w:r w:rsidR="003F664E">
        <w:rPr>
          <w:rFonts w:cstheme="minorHAnsi"/>
          <w:sz w:val="24"/>
          <w:szCs w:val="24"/>
        </w:rPr>
        <w:t>, a także</w:t>
      </w:r>
      <w:r w:rsidRPr="004E6561">
        <w:rPr>
          <w:rFonts w:cstheme="minorHAnsi"/>
          <w:sz w:val="24"/>
          <w:szCs w:val="24"/>
        </w:rPr>
        <w:t xml:space="preserve"> oczekiwaniami Zamawiającego i nie wnosi w tym zakresie żadnych uwag, ani zastrzeżeń.</w:t>
      </w:r>
    </w:p>
    <w:p w14:paraId="26D4E304" w14:textId="77777777" w:rsidR="00790DE1" w:rsidRPr="004E6561" w:rsidRDefault="00790DE1" w:rsidP="00D739BF">
      <w:pPr>
        <w:pStyle w:val="Akapitzlist"/>
        <w:numPr>
          <w:ilvl w:val="0"/>
          <w:numId w:val="4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zobowiązuje się zrealizować przedmiot umowy z należytą starannością oraz aktualnym poziomem wiedzy i techniki, zgodnie z obowiązującymi przepisami prawa.</w:t>
      </w:r>
    </w:p>
    <w:p w14:paraId="6EC80A98" w14:textId="5C304866" w:rsidR="00790DE1" w:rsidRPr="004E6561" w:rsidRDefault="00963557" w:rsidP="00D739BF">
      <w:pPr>
        <w:pStyle w:val="Akapitzlist"/>
        <w:numPr>
          <w:ilvl w:val="0"/>
          <w:numId w:val="4"/>
        </w:numPr>
        <w:spacing w:after="0" w:line="30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przy realizacji </w:t>
      </w:r>
      <w:r w:rsidR="00790DE1" w:rsidRPr="004E6561">
        <w:rPr>
          <w:rFonts w:cstheme="minorHAnsi"/>
          <w:sz w:val="24"/>
          <w:szCs w:val="24"/>
        </w:rPr>
        <w:t xml:space="preserve">przedmiotu umowy może korzystać z usług podwykonawców za wyłączną uprzednią zgodą Zamawiającego, wyrażoną na piśmie. </w:t>
      </w:r>
    </w:p>
    <w:p w14:paraId="2A7891BD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B4B6587" w14:textId="5F787049" w:rsidR="00062683" w:rsidRPr="004E6561" w:rsidRDefault="00062683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3</w:t>
      </w:r>
    </w:p>
    <w:p w14:paraId="6682ACB4" w14:textId="5CEE34E1" w:rsidR="00963557" w:rsidRPr="004E6561" w:rsidRDefault="00963557" w:rsidP="00D739BF">
      <w:pPr>
        <w:pStyle w:val="Akapitzlist"/>
        <w:numPr>
          <w:ilvl w:val="0"/>
          <w:numId w:val="5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Zamawiający udostępnia Wykonawcy teren prac</w:t>
      </w:r>
      <w:r w:rsidR="00ED2D71">
        <w:rPr>
          <w:rFonts w:cstheme="minorHAnsi"/>
          <w:sz w:val="24"/>
          <w:szCs w:val="24"/>
        </w:rPr>
        <w:t xml:space="preserve"> wraz z zawarciem niniejszej umowy</w:t>
      </w:r>
      <w:r w:rsidRPr="004E6561">
        <w:rPr>
          <w:rFonts w:cstheme="minorHAnsi"/>
          <w:sz w:val="24"/>
          <w:szCs w:val="24"/>
        </w:rPr>
        <w:t>.</w:t>
      </w:r>
    </w:p>
    <w:p w14:paraId="2FCCCA0F" w14:textId="43566737" w:rsidR="00963557" w:rsidRPr="004E6561" w:rsidRDefault="00963557" w:rsidP="00D739BF">
      <w:pPr>
        <w:pStyle w:val="Akapitzlist"/>
        <w:numPr>
          <w:ilvl w:val="0"/>
          <w:numId w:val="5"/>
        </w:numPr>
        <w:spacing w:after="0" w:line="30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Zamawiający zobowiązuje się udzielać Wykonawcy wszelkich niezbędnych wyjaśnień oraz informacji koniecznych do prawidłowego wykonania przedmiotu umowy.</w:t>
      </w:r>
    </w:p>
    <w:p w14:paraId="5B81692C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5E7064E2" w14:textId="26746CDF" w:rsidR="00062683" w:rsidRPr="004E6561" w:rsidRDefault="00062683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4</w:t>
      </w:r>
    </w:p>
    <w:p w14:paraId="18DB1E3A" w14:textId="1904E1FA" w:rsidR="006D5094" w:rsidRPr="004E6561" w:rsidRDefault="00963557" w:rsidP="00D739BF">
      <w:pPr>
        <w:pStyle w:val="Akapitzlist"/>
        <w:numPr>
          <w:ilvl w:val="0"/>
          <w:numId w:val="6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zobowiązuje się wykonać przedmiot umowy w terminie </w:t>
      </w:r>
      <w:r w:rsidR="003F664E">
        <w:rPr>
          <w:rFonts w:cstheme="minorHAnsi"/>
          <w:sz w:val="24"/>
          <w:szCs w:val="24"/>
        </w:rPr>
        <w:t>20 dni od daty zawarcia umowy.</w:t>
      </w:r>
    </w:p>
    <w:p w14:paraId="29234EAB" w14:textId="77777777" w:rsidR="00767053" w:rsidRPr="004E6561" w:rsidRDefault="00767053" w:rsidP="00D739BF">
      <w:pPr>
        <w:pStyle w:val="Akapitzlist"/>
        <w:numPr>
          <w:ilvl w:val="0"/>
          <w:numId w:val="6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zobowiązuje się po zakończeniu prac, objętych przedmiotem umowy, ale przed podpisaniem protokołu odbioru końcowego, do uprzątnięcia terenu prac oraz usunięcia wszelkiego sprzętu niezbędnego do realizacji przedmiotu umowy.</w:t>
      </w:r>
    </w:p>
    <w:p w14:paraId="4A8DC76B" w14:textId="0BEC86E1" w:rsidR="00767053" w:rsidRPr="004E6561" w:rsidRDefault="00767053" w:rsidP="00D739BF">
      <w:pPr>
        <w:pStyle w:val="Akapitzlist"/>
        <w:numPr>
          <w:ilvl w:val="0"/>
          <w:numId w:val="6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zobowiązany jest </w:t>
      </w:r>
      <w:r w:rsidRPr="00D739BF">
        <w:rPr>
          <w:rFonts w:cstheme="minorHAnsi"/>
          <w:sz w:val="24"/>
          <w:szCs w:val="24"/>
        </w:rPr>
        <w:t xml:space="preserve">dostarczyć do dnia odbioru przedmiotu umowy </w:t>
      </w:r>
      <w:r w:rsidR="003F664E" w:rsidRPr="00D739BF">
        <w:rPr>
          <w:rFonts w:cstheme="minorHAnsi"/>
          <w:sz w:val="24"/>
          <w:szCs w:val="24"/>
        </w:rPr>
        <w:t xml:space="preserve">wymagane odpowiednimi przepisami prawa atesty i certyfikaty </w:t>
      </w:r>
      <w:r w:rsidR="00537E9F" w:rsidRPr="00D739BF">
        <w:rPr>
          <w:rFonts w:cstheme="minorHAnsi"/>
          <w:sz w:val="24"/>
          <w:szCs w:val="24"/>
        </w:rPr>
        <w:t xml:space="preserve">na </w:t>
      </w:r>
      <w:r w:rsidR="005C7C00" w:rsidRPr="00D739BF">
        <w:rPr>
          <w:rFonts w:cstheme="minorHAnsi"/>
          <w:sz w:val="24"/>
          <w:szCs w:val="24"/>
        </w:rPr>
        <w:t>materiały</w:t>
      </w:r>
      <w:r w:rsidR="005C7C00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>zastosowane przez Wykonawcę przy realizacji przedmiotu umowy.</w:t>
      </w:r>
    </w:p>
    <w:p w14:paraId="07A0A1E1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sz w:val="24"/>
          <w:szCs w:val="24"/>
        </w:rPr>
      </w:pPr>
    </w:p>
    <w:p w14:paraId="6CE44B7C" w14:textId="77777777" w:rsidR="00062683" w:rsidRPr="004E6561" w:rsidRDefault="00767053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5</w:t>
      </w:r>
    </w:p>
    <w:p w14:paraId="0D30C44B" w14:textId="77777777" w:rsidR="00767053" w:rsidRPr="004E6561" w:rsidRDefault="00767053" w:rsidP="00D739BF">
      <w:pPr>
        <w:pStyle w:val="Akapitzlist"/>
        <w:numPr>
          <w:ilvl w:val="0"/>
          <w:numId w:val="7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zgłosi Zamawiającemu gotowość do odbioru w formie ustnej.</w:t>
      </w:r>
    </w:p>
    <w:p w14:paraId="22E7289F" w14:textId="77777777" w:rsidR="00767053" w:rsidRPr="004E6561" w:rsidRDefault="00767053" w:rsidP="00D739BF">
      <w:pPr>
        <w:pStyle w:val="Akapitzlist"/>
        <w:numPr>
          <w:ilvl w:val="0"/>
          <w:numId w:val="7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Jeżeli w toku czynności odbioru zostaną stwierdzone wady, to Strony zobowiązują się uzgodnić termin na usunięcie przez Wykonawcę na własny koszt i ryzyko stwierdzonych w toku odbioru </w:t>
      </w:r>
      <w:r w:rsidRPr="004E6561">
        <w:rPr>
          <w:rFonts w:cstheme="minorHAnsi"/>
          <w:sz w:val="24"/>
          <w:szCs w:val="24"/>
        </w:rPr>
        <w:lastRenderedPageBreak/>
        <w:t>wad.</w:t>
      </w:r>
      <w:r w:rsidR="005C7CEC" w:rsidRPr="004E6561">
        <w:rPr>
          <w:rFonts w:cstheme="minorHAnsi"/>
          <w:sz w:val="24"/>
          <w:szCs w:val="24"/>
        </w:rPr>
        <w:t xml:space="preserve"> W przypadku braku możliwości uzgodnienia przez Strony terminu, o którym mowa w zdaniu poprzedzającym, termin ten zostanie jednostronnie wyznaczony przez Zamawiającego.</w:t>
      </w:r>
    </w:p>
    <w:p w14:paraId="190E1828" w14:textId="17B3C659" w:rsidR="00767053" w:rsidRPr="004E6561" w:rsidRDefault="00767053" w:rsidP="00D739BF">
      <w:pPr>
        <w:pStyle w:val="Akapitzlist"/>
        <w:numPr>
          <w:ilvl w:val="0"/>
          <w:numId w:val="7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Po bezskutecznym upływie terminu </w:t>
      </w:r>
      <w:r w:rsidR="005C7CEC" w:rsidRPr="004E6561">
        <w:rPr>
          <w:rFonts w:cstheme="minorHAnsi"/>
          <w:sz w:val="24"/>
          <w:szCs w:val="24"/>
        </w:rPr>
        <w:t xml:space="preserve">na </w:t>
      </w:r>
      <w:r w:rsidRPr="004E6561">
        <w:rPr>
          <w:rFonts w:cstheme="minorHAnsi"/>
          <w:sz w:val="24"/>
          <w:szCs w:val="24"/>
        </w:rPr>
        <w:t>usunięci</w:t>
      </w:r>
      <w:r w:rsidR="005C7CEC" w:rsidRPr="004E6561">
        <w:rPr>
          <w:rFonts w:cstheme="minorHAnsi"/>
          <w:sz w:val="24"/>
          <w:szCs w:val="24"/>
        </w:rPr>
        <w:t>e</w:t>
      </w:r>
      <w:r w:rsidRPr="004E6561">
        <w:rPr>
          <w:rFonts w:cstheme="minorHAnsi"/>
          <w:sz w:val="24"/>
          <w:szCs w:val="24"/>
        </w:rPr>
        <w:t xml:space="preserve"> wad,</w:t>
      </w:r>
      <w:r w:rsidR="005C7CEC" w:rsidRPr="004E6561">
        <w:rPr>
          <w:rFonts w:cstheme="minorHAnsi"/>
          <w:sz w:val="24"/>
          <w:szCs w:val="24"/>
        </w:rPr>
        <w:t xml:space="preserve"> o którym mowa w ust. 2 powyżej,</w:t>
      </w:r>
      <w:r w:rsidRPr="004E6561">
        <w:rPr>
          <w:rFonts w:cstheme="minorHAnsi"/>
          <w:sz w:val="24"/>
          <w:szCs w:val="24"/>
        </w:rPr>
        <w:t xml:space="preserve"> Zamawiający będzie miał prawo zlecić ich wykonanie – na koszt Wykonawcy – wybranemu przez siebie wykonawcy powiadamiając o tym Wykonawcę. </w:t>
      </w:r>
    </w:p>
    <w:p w14:paraId="2232712F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4CC17971" w14:textId="1ED666CC" w:rsidR="00767053" w:rsidRPr="004E6561" w:rsidRDefault="00767053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6</w:t>
      </w:r>
    </w:p>
    <w:p w14:paraId="355CC5C2" w14:textId="1ABD2816" w:rsidR="00767053" w:rsidRPr="004E6561" w:rsidRDefault="00767053" w:rsidP="00D739BF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 tytułu realizacji przedmiotu umowy, Zamawiający zapłaci na rzecz Wykonawcy</w:t>
      </w:r>
      <w:r w:rsidR="005C360B" w:rsidRPr="004E6561">
        <w:rPr>
          <w:rFonts w:cstheme="minorHAnsi"/>
          <w:sz w:val="24"/>
          <w:szCs w:val="24"/>
        </w:rPr>
        <w:t>,</w:t>
      </w:r>
      <w:r w:rsidR="003F664E">
        <w:rPr>
          <w:rFonts w:cstheme="minorHAnsi"/>
          <w:sz w:val="24"/>
          <w:szCs w:val="24"/>
        </w:rPr>
        <w:t xml:space="preserve"> zgodnie z ofertą Wykonawcy z dnia ___ czerwca 2024 r., stanowiącą załącznik do niniejszej umowy,</w:t>
      </w:r>
      <w:r w:rsidR="005C360B" w:rsidRPr="004E6561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 xml:space="preserve">ryczałtowe wynagrodzenie w wysokości netto </w:t>
      </w:r>
      <w:r w:rsidR="00492CB0" w:rsidRPr="004E6561">
        <w:rPr>
          <w:rFonts w:cstheme="minorHAnsi"/>
          <w:sz w:val="24"/>
          <w:szCs w:val="24"/>
        </w:rPr>
        <w:t>_____</w:t>
      </w:r>
      <w:r w:rsidR="005C7CEC" w:rsidRPr="004E6561">
        <w:rPr>
          <w:rFonts w:cstheme="minorHAnsi"/>
          <w:sz w:val="24"/>
          <w:szCs w:val="24"/>
        </w:rPr>
        <w:t xml:space="preserve"> zł</w:t>
      </w:r>
      <w:r w:rsidR="00492CB0" w:rsidRPr="004E6561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>(</w:t>
      </w:r>
      <w:r w:rsidR="00492CB0" w:rsidRPr="004E6561">
        <w:rPr>
          <w:rFonts w:cstheme="minorHAnsi"/>
          <w:sz w:val="24"/>
          <w:szCs w:val="24"/>
        </w:rPr>
        <w:t xml:space="preserve">______ </w:t>
      </w:r>
      <w:r w:rsidRPr="004E6561">
        <w:rPr>
          <w:rFonts w:cstheme="minorHAnsi"/>
          <w:sz w:val="24"/>
          <w:szCs w:val="24"/>
        </w:rPr>
        <w:t>złotych), po</w:t>
      </w:r>
      <w:r w:rsidR="005C360B" w:rsidRPr="004E6561">
        <w:rPr>
          <w:rFonts w:cstheme="minorHAnsi"/>
          <w:sz w:val="24"/>
          <w:szCs w:val="24"/>
        </w:rPr>
        <w:t>większone o należy podatek VAT.</w:t>
      </w:r>
    </w:p>
    <w:p w14:paraId="431B77EC" w14:textId="066096DB" w:rsidR="00345DBA" w:rsidRPr="004E6561" w:rsidRDefault="00767053" w:rsidP="00D739BF">
      <w:pPr>
        <w:pStyle w:val="Akapitzlist"/>
        <w:numPr>
          <w:ilvl w:val="0"/>
          <w:numId w:val="9"/>
        </w:numPr>
        <w:spacing w:after="0" w:line="30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Wynagrodzenie obejmuje koszty wywozu </w:t>
      </w:r>
      <w:r w:rsidR="00345DBA" w:rsidRPr="004E6561">
        <w:rPr>
          <w:rFonts w:cstheme="minorHAnsi"/>
          <w:sz w:val="24"/>
          <w:szCs w:val="24"/>
        </w:rPr>
        <w:t xml:space="preserve">wszelkich </w:t>
      </w:r>
      <w:r w:rsidRPr="004E6561">
        <w:rPr>
          <w:rFonts w:cstheme="minorHAnsi"/>
          <w:sz w:val="24"/>
          <w:szCs w:val="24"/>
        </w:rPr>
        <w:t xml:space="preserve">odpadów, </w:t>
      </w:r>
      <w:r w:rsidR="00345DBA" w:rsidRPr="004E6561">
        <w:rPr>
          <w:rFonts w:cstheme="minorHAnsi"/>
          <w:sz w:val="24"/>
          <w:szCs w:val="24"/>
        </w:rPr>
        <w:t>zakupu wszelkich materiałów niezbędnych do realizacji przedmiotu umowy</w:t>
      </w:r>
      <w:r w:rsidRPr="004E6561">
        <w:rPr>
          <w:rFonts w:cstheme="minorHAnsi"/>
          <w:sz w:val="24"/>
          <w:szCs w:val="24"/>
        </w:rPr>
        <w:t>,</w:t>
      </w:r>
      <w:r w:rsidR="00345DBA" w:rsidRPr="004E6561">
        <w:rPr>
          <w:rFonts w:cstheme="minorHAnsi"/>
          <w:sz w:val="24"/>
          <w:szCs w:val="24"/>
        </w:rPr>
        <w:t xml:space="preserve"> a także koszty korzystania przez Wykonawcę ze sprzętu niezbędnego do realizacji przedmiotu umowy, </w:t>
      </w:r>
      <w:r w:rsidRPr="004E6561">
        <w:rPr>
          <w:rFonts w:cstheme="minorHAnsi"/>
          <w:sz w:val="24"/>
          <w:szCs w:val="24"/>
        </w:rPr>
        <w:t>jak również te</w:t>
      </w:r>
      <w:r w:rsidR="00345DBA" w:rsidRPr="004E6561">
        <w:rPr>
          <w:rFonts w:cstheme="minorHAnsi"/>
          <w:sz w:val="24"/>
          <w:szCs w:val="24"/>
        </w:rPr>
        <w:t xml:space="preserve"> koszty</w:t>
      </w:r>
      <w:r w:rsidRPr="004E6561">
        <w:rPr>
          <w:rFonts w:cstheme="minorHAnsi"/>
          <w:sz w:val="24"/>
          <w:szCs w:val="24"/>
        </w:rPr>
        <w:t>, które nie zosta</w:t>
      </w:r>
      <w:r w:rsidR="00345DBA" w:rsidRPr="004E6561">
        <w:rPr>
          <w:rFonts w:cstheme="minorHAnsi"/>
          <w:sz w:val="24"/>
          <w:szCs w:val="24"/>
        </w:rPr>
        <w:t xml:space="preserve">ły wymienione w sposób wyraźny, </w:t>
      </w:r>
      <w:r w:rsidR="004E6561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>a które są koniecz</w:t>
      </w:r>
      <w:r w:rsidR="00345DBA" w:rsidRPr="004E6561">
        <w:rPr>
          <w:rFonts w:cstheme="minorHAnsi"/>
          <w:sz w:val="24"/>
          <w:szCs w:val="24"/>
        </w:rPr>
        <w:t>ne do wykonania prac, objętych przedmiotem umowy</w:t>
      </w:r>
      <w:r w:rsidRPr="004E6561">
        <w:rPr>
          <w:rFonts w:cstheme="minorHAnsi"/>
          <w:sz w:val="24"/>
          <w:szCs w:val="24"/>
        </w:rPr>
        <w:t xml:space="preserve">. </w:t>
      </w:r>
    </w:p>
    <w:p w14:paraId="0FD4676A" w14:textId="77777777" w:rsidR="00345DBA" w:rsidRPr="004E6561" w:rsidRDefault="00767053" w:rsidP="00D739BF">
      <w:pPr>
        <w:pStyle w:val="Akapitzlist"/>
        <w:numPr>
          <w:ilvl w:val="0"/>
          <w:numId w:val="9"/>
        </w:numPr>
        <w:spacing w:after="0" w:line="30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Zamawiający zobowiązuje się dokonać zapłaty wynagrodzenia, o którym mowa w ust. 1 przelewem na rachunek bankowy Wykonawcy, w terminie 14 dni od daty otrzymania faktury VAT.</w:t>
      </w:r>
    </w:p>
    <w:p w14:paraId="628FF658" w14:textId="2B0048F7" w:rsidR="00345DBA" w:rsidRPr="004E6561" w:rsidRDefault="00767053" w:rsidP="00D739BF">
      <w:pPr>
        <w:pStyle w:val="Akapitzlist"/>
        <w:numPr>
          <w:ilvl w:val="0"/>
          <w:numId w:val="9"/>
        </w:numPr>
        <w:spacing w:after="0" w:line="30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>Podstawą zaakceptowania faktury VAT przez Zamawiającego będzie podpisanie przez Strony protokołu odbioru końcowego, bez uwag i zastrzeżeń.</w:t>
      </w:r>
    </w:p>
    <w:p w14:paraId="47EA6795" w14:textId="5729059D" w:rsidR="00767053" w:rsidRPr="004E6561" w:rsidRDefault="00767053" w:rsidP="00D739BF">
      <w:pPr>
        <w:pStyle w:val="Akapitzlist"/>
        <w:numPr>
          <w:ilvl w:val="0"/>
          <w:numId w:val="9"/>
        </w:numPr>
        <w:spacing w:after="0" w:line="30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Za datę zapłaty </w:t>
      </w:r>
      <w:r w:rsidR="003F664E">
        <w:rPr>
          <w:rFonts w:cstheme="minorHAnsi"/>
          <w:sz w:val="24"/>
          <w:szCs w:val="24"/>
        </w:rPr>
        <w:t>S</w:t>
      </w:r>
      <w:r w:rsidRPr="004E6561">
        <w:rPr>
          <w:rFonts w:cstheme="minorHAnsi"/>
          <w:sz w:val="24"/>
          <w:szCs w:val="24"/>
        </w:rPr>
        <w:t>trony uznają datę złożenia przez Zamawiającego polecenia przelewu bankowego.</w:t>
      </w:r>
    </w:p>
    <w:p w14:paraId="20F88CD3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694A243" w14:textId="7DCF9E4B" w:rsidR="00767053" w:rsidRPr="004E6561" w:rsidRDefault="00767053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7</w:t>
      </w:r>
    </w:p>
    <w:p w14:paraId="0F21A3BC" w14:textId="5EC00D39" w:rsidR="00767053" w:rsidRPr="004E6561" w:rsidRDefault="00767053" w:rsidP="00D739BF">
      <w:pPr>
        <w:spacing w:after="0" w:line="300" w:lineRule="auto"/>
        <w:contextualSpacing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wystawi fakturę VAT w ten sposób, że jako nabywcę usługi wskaże Województwo Mazowieckie (ul. Jagiellońska 26, 03-719 Warszawa, NIP 1132453940), a jako odbiorcę usługi i zarazem płatnika wojewódzką jednostkę budżetową, tj. Ośrodek Edukacji Informatycznej i Zastosowań Komputerów w Warszawie </w:t>
      </w:r>
      <w:r w:rsidR="004E6561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>(ul. Raszyńska 8/10, 02-026 Warszawa).</w:t>
      </w:r>
    </w:p>
    <w:p w14:paraId="36D798C2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8930A0A" w14:textId="490DF0B1" w:rsidR="00345DBA" w:rsidRPr="004E6561" w:rsidRDefault="00345DBA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8</w:t>
      </w:r>
    </w:p>
    <w:p w14:paraId="5BF4D196" w14:textId="77777777" w:rsidR="00345DBA" w:rsidRPr="004E6561" w:rsidRDefault="00345DBA" w:rsidP="00D739BF">
      <w:pPr>
        <w:pStyle w:val="Akapitzlist"/>
        <w:numPr>
          <w:ilvl w:val="0"/>
          <w:numId w:val="1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zapłaci Zamawiającemu karę umowną:</w:t>
      </w:r>
    </w:p>
    <w:p w14:paraId="5A194AEC" w14:textId="51BBE256" w:rsidR="00345DBA" w:rsidRPr="004E6561" w:rsidRDefault="00345DBA" w:rsidP="00D739BF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z tytułu niedotrzymania terminu, określonego w § 4 ust. 1 </w:t>
      </w:r>
      <w:r w:rsidR="00D040D6">
        <w:rPr>
          <w:rFonts w:cstheme="minorHAnsi"/>
          <w:sz w:val="24"/>
          <w:szCs w:val="24"/>
        </w:rPr>
        <w:t xml:space="preserve">umowy </w:t>
      </w:r>
      <w:r w:rsidRPr="004E6561">
        <w:rPr>
          <w:rFonts w:cstheme="minorHAnsi"/>
          <w:sz w:val="24"/>
          <w:szCs w:val="24"/>
        </w:rPr>
        <w:t>lub wyznaczonego zgodnie z § 5 ust. 2</w:t>
      </w:r>
      <w:r w:rsidR="00D040D6">
        <w:rPr>
          <w:rFonts w:cstheme="minorHAnsi"/>
          <w:sz w:val="24"/>
          <w:szCs w:val="24"/>
        </w:rPr>
        <w:t xml:space="preserve"> umowy</w:t>
      </w:r>
      <w:r w:rsidRPr="004E6561">
        <w:rPr>
          <w:rFonts w:cstheme="minorHAnsi"/>
          <w:sz w:val="24"/>
          <w:szCs w:val="24"/>
        </w:rPr>
        <w:t xml:space="preserve"> – w wysokości </w:t>
      </w:r>
      <w:r w:rsidR="00D739BF">
        <w:rPr>
          <w:rFonts w:cstheme="minorHAnsi"/>
          <w:sz w:val="24"/>
          <w:szCs w:val="24"/>
        </w:rPr>
        <w:t>1,5</w:t>
      </w:r>
      <w:r w:rsidRPr="004E6561">
        <w:rPr>
          <w:rFonts w:cstheme="minorHAnsi"/>
          <w:sz w:val="24"/>
          <w:szCs w:val="24"/>
        </w:rPr>
        <w:t>% łącznej wartości wynagrodzenia brutto, za każdy dzień zwłoki,</w:t>
      </w:r>
    </w:p>
    <w:p w14:paraId="175C1B00" w14:textId="75C6521F" w:rsidR="00345DBA" w:rsidRPr="004E6561" w:rsidRDefault="00345DBA" w:rsidP="00D739BF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 przypadku odstąpienia od umowy lub jej rozwiązania przez którąkolwiek ze Stron z przyczyn leżących po stronie Wykonawcy – w wysokości 25% łącznej wartości wynagrodzenia brutto</w:t>
      </w:r>
      <w:r w:rsidR="005C7CEC" w:rsidRPr="004E6561">
        <w:rPr>
          <w:rFonts w:cstheme="minorHAnsi"/>
          <w:sz w:val="24"/>
          <w:szCs w:val="24"/>
        </w:rPr>
        <w:t>, przy czym</w:t>
      </w:r>
      <w:r w:rsidRPr="004E6561">
        <w:rPr>
          <w:rFonts w:cstheme="minorHAnsi"/>
          <w:sz w:val="24"/>
          <w:szCs w:val="24"/>
        </w:rPr>
        <w:t xml:space="preserve"> </w:t>
      </w:r>
      <w:r w:rsidR="005C7CEC" w:rsidRPr="004E6561">
        <w:rPr>
          <w:rFonts w:cstheme="minorHAnsi"/>
          <w:sz w:val="24"/>
          <w:szCs w:val="24"/>
        </w:rPr>
        <w:t>j</w:t>
      </w:r>
      <w:r w:rsidRPr="004E6561">
        <w:rPr>
          <w:rFonts w:cstheme="minorHAnsi"/>
          <w:sz w:val="24"/>
          <w:szCs w:val="24"/>
        </w:rPr>
        <w:t>eśli odstąpienie lub rozwiązanie dotyczy części umowy, kara umowna podlega zmniejszeniu proporcjonalnie do niezrealizowanej części umowy</w:t>
      </w:r>
      <w:r w:rsidR="005C7CEC" w:rsidRPr="004E6561">
        <w:rPr>
          <w:rFonts w:cstheme="minorHAnsi"/>
          <w:sz w:val="24"/>
          <w:szCs w:val="24"/>
        </w:rPr>
        <w:t>.</w:t>
      </w:r>
    </w:p>
    <w:p w14:paraId="422E8814" w14:textId="192DB8C1" w:rsidR="00D040D6" w:rsidRPr="00D739BF" w:rsidRDefault="00D040D6" w:rsidP="00D739BF">
      <w:pPr>
        <w:pStyle w:val="Akapitzlist"/>
        <w:numPr>
          <w:ilvl w:val="0"/>
          <w:numId w:val="1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D040D6">
        <w:rPr>
          <w:rFonts w:cstheme="minorHAnsi"/>
          <w:sz w:val="24"/>
          <w:szCs w:val="24"/>
        </w:rPr>
        <w:t xml:space="preserve">Łączna wysokość kar umownych nie przekroczy równowartości </w:t>
      </w:r>
      <w:r>
        <w:rPr>
          <w:rFonts w:cstheme="minorHAnsi"/>
          <w:sz w:val="24"/>
          <w:szCs w:val="24"/>
        </w:rPr>
        <w:t>3</w:t>
      </w:r>
      <w:r w:rsidRPr="00D040D6">
        <w:rPr>
          <w:rFonts w:cstheme="minorHAnsi"/>
          <w:sz w:val="24"/>
          <w:szCs w:val="24"/>
        </w:rPr>
        <w:t>0% całkowitego wynagr</w:t>
      </w:r>
      <w:r>
        <w:rPr>
          <w:rFonts w:cstheme="minorHAnsi"/>
          <w:sz w:val="24"/>
          <w:szCs w:val="24"/>
        </w:rPr>
        <w:t>odzenia brutto Wykonawcy, określonego w § 6 ust. 1 u</w:t>
      </w:r>
      <w:r w:rsidRPr="00D040D6">
        <w:rPr>
          <w:rFonts w:cstheme="minorHAnsi"/>
          <w:sz w:val="24"/>
          <w:szCs w:val="24"/>
        </w:rPr>
        <w:t>mowy</w:t>
      </w:r>
      <w:r>
        <w:rPr>
          <w:rFonts w:cstheme="minorHAnsi"/>
          <w:sz w:val="24"/>
          <w:szCs w:val="24"/>
        </w:rPr>
        <w:t>.</w:t>
      </w:r>
    </w:p>
    <w:p w14:paraId="43848B9E" w14:textId="46C65819" w:rsidR="00345DBA" w:rsidRPr="004E6561" w:rsidRDefault="00345DBA" w:rsidP="00D739BF">
      <w:pPr>
        <w:pStyle w:val="Akapitzlist"/>
        <w:numPr>
          <w:ilvl w:val="0"/>
          <w:numId w:val="1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Jeżeli wysokość poniesionej szkody przekroczy wysokość zastrzeżonych kar umownych, Zamawiający jest uprawniony do dochodzenia odszkodowania w wysokości, przenoszącej kary umowne na zasadach ogólnych.</w:t>
      </w:r>
    </w:p>
    <w:p w14:paraId="4EED0437" w14:textId="77777777" w:rsidR="005C360B" w:rsidRPr="004E6561" w:rsidRDefault="00345DBA" w:rsidP="00D739BF">
      <w:pPr>
        <w:pStyle w:val="Akapitzlist"/>
        <w:numPr>
          <w:ilvl w:val="0"/>
          <w:numId w:val="1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Zapłata kar umownych nie zwalnia Wykonawcy od obowiązku wykonania Umowy.</w:t>
      </w:r>
    </w:p>
    <w:p w14:paraId="75C78752" w14:textId="77777777" w:rsidR="005C360B" w:rsidRPr="004E6561" w:rsidRDefault="00345DBA" w:rsidP="00D739BF">
      <w:pPr>
        <w:pStyle w:val="Akapitzlist"/>
        <w:numPr>
          <w:ilvl w:val="0"/>
          <w:numId w:val="1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Zamawiający ma prawo potrącania kar umownych, o których mowa w ust. 1, z należnego Wykonawcy wynagrodzenia.</w:t>
      </w:r>
    </w:p>
    <w:p w14:paraId="029F50B9" w14:textId="77777777" w:rsidR="00345DBA" w:rsidRPr="004E6561" w:rsidRDefault="00345DBA" w:rsidP="00D739BF">
      <w:pPr>
        <w:pStyle w:val="Akapitzlist"/>
        <w:numPr>
          <w:ilvl w:val="0"/>
          <w:numId w:val="1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Odstąpienie albo rozwiązanie Umowy nie zwalnia Wykonawcy od obowiązku zapłaty kary umownej.</w:t>
      </w:r>
    </w:p>
    <w:p w14:paraId="4123142F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4E88D78" w14:textId="30E7A148" w:rsidR="00345DBA" w:rsidRPr="004E6561" w:rsidRDefault="00345DBA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9</w:t>
      </w:r>
    </w:p>
    <w:p w14:paraId="5887FA47" w14:textId="57D75576" w:rsidR="002C20B2" w:rsidRPr="004E6561" w:rsidRDefault="002C20B2" w:rsidP="00D739BF">
      <w:pPr>
        <w:pStyle w:val="Akapitzlist"/>
        <w:numPr>
          <w:ilvl w:val="0"/>
          <w:numId w:val="10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udziela gwarancji na wykonane prace na okres</w:t>
      </w:r>
      <w:r w:rsidR="002F51EB" w:rsidRPr="004E6561">
        <w:rPr>
          <w:rFonts w:cstheme="minorHAnsi"/>
          <w:sz w:val="24"/>
          <w:szCs w:val="24"/>
        </w:rPr>
        <w:t xml:space="preserve"> 36</w:t>
      </w:r>
      <w:r w:rsidRPr="004E6561">
        <w:rPr>
          <w:rFonts w:cstheme="minorHAnsi"/>
          <w:sz w:val="24"/>
          <w:szCs w:val="24"/>
        </w:rPr>
        <w:t xml:space="preserve"> miesięcy. Okres gwarancji rozpoczyna się w momencie odbioru prac poprzez podpisanie przez Strony protokołu odbioru</w:t>
      </w:r>
      <w:r w:rsidR="00D040D6">
        <w:rPr>
          <w:rFonts w:cstheme="minorHAnsi"/>
          <w:sz w:val="24"/>
          <w:szCs w:val="24"/>
        </w:rPr>
        <w:t xml:space="preserve"> końcowego</w:t>
      </w:r>
      <w:r w:rsidRPr="004E6561">
        <w:rPr>
          <w:rFonts w:cstheme="minorHAnsi"/>
          <w:sz w:val="24"/>
          <w:szCs w:val="24"/>
        </w:rPr>
        <w:t xml:space="preserve"> bez uwag</w:t>
      </w:r>
      <w:r w:rsidR="00D040D6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>i zastrzeżeń.</w:t>
      </w:r>
    </w:p>
    <w:p w14:paraId="739963C9" w14:textId="77777777" w:rsidR="002C20B2" w:rsidRPr="004E6561" w:rsidRDefault="002C20B2" w:rsidP="00D739BF">
      <w:pPr>
        <w:pStyle w:val="Akapitzlist"/>
        <w:numPr>
          <w:ilvl w:val="0"/>
          <w:numId w:val="10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Gwarancja, o której mowa w ust. 1 nie wyłącza, nie ogranicza, ani nie zawiesza uprawnień, wynikających z przepisów o rękojmi.</w:t>
      </w:r>
    </w:p>
    <w:p w14:paraId="5E9608BC" w14:textId="77777777" w:rsidR="00345DBA" w:rsidRPr="004E6561" w:rsidRDefault="00345DBA" w:rsidP="00D739BF">
      <w:pPr>
        <w:pStyle w:val="Akapitzlist"/>
        <w:numPr>
          <w:ilvl w:val="0"/>
          <w:numId w:val="10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ponosi odpowiedzialność za każdą szkodę w mieniu lub na osobie, godzącą </w:t>
      </w:r>
      <w:r w:rsidRPr="004E6561">
        <w:rPr>
          <w:rFonts w:cstheme="minorHAnsi"/>
          <w:sz w:val="24"/>
          <w:szCs w:val="24"/>
        </w:rPr>
        <w:br/>
        <w:t>w Zamawiającego, osoby trzecie, powstałą na skutek lub w związku z wykonywaniem przez niego obowiązków i pracy, objętych przedmiotem umowy, chyba że szkoda nastąpiła wskutek siły wyższej albo wyłącznie z winy poszkodowanego lub osoby trzeciej, za którą Wykonawca nie ponosi odpowiedzialności.</w:t>
      </w:r>
    </w:p>
    <w:p w14:paraId="3CD9F1BC" w14:textId="77777777" w:rsidR="00345DBA" w:rsidRPr="004E6561" w:rsidRDefault="00345DBA" w:rsidP="00D739BF">
      <w:pPr>
        <w:pStyle w:val="Akapitzlist"/>
        <w:numPr>
          <w:ilvl w:val="0"/>
          <w:numId w:val="10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zobowiązany jest do posiadania polisy lub innego dokumentu ubezpieczeniowego potwierdzającego, że Wykonawca w okresie realizacji przedmiotu umowy ubezpieczony jest od odpowiedzialności cywilnej w zakresie prowadzonej działalności gospodarczej, uwzględniającej odpowiedzialność za wszelkie zawinione przez Wykonawcę szkody osobiste i majątkowe wobec Zamawiającego oraz osób trzecich, które mogą powstać w związku z wykonywaniem przedmiotu umowy.</w:t>
      </w:r>
    </w:p>
    <w:p w14:paraId="101B802F" w14:textId="77777777" w:rsidR="00345DBA" w:rsidRPr="004E6561" w:rsidRDefault="00345DBA" w:rsidP="00D739BF">
      <w:pPr>
        <w:pStyle w:val="Akapitzlist"/>
        <w:numPr>
          <w:ilvl w:val="0"/>
          <w:numId w:val="10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Wykonawca oświadcza, że posiada polisę OC do kwoty </w:t>
      </w:r>
      <w:r w:rsidR="00C30E76" w:rsidRPr="004E6561">
        <w:rPr>
          <w:rFonts w:cstheme="minorHAnsi"/>
          <w:sz w:val="24"/>
          <w:szCs w:val="24"/>
        </w:rPr>
        <w:t>100.000</w:t>
      </w:r>
      <w:r w:rsidRPr="004E6561">
        <w:rPr>
          <w:rFonts w:cstheme="minorHAnsi"/>
          <w:sz w:val="24"/>
          <w:szCs w:val="24"/>
        </w:rPr>
        <w:t xml:space="preserve"> złotych. </w:t>
      </w:r>
    </w:p>
    <w:p w14:paraId="6B207920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A11381C" w14:textId="7ABACB91" w:rsidR="005C7CEC" w:rsidRPr="004E6561" w:rsidRDefault="005C7CEC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10</w:t>
      </w:r>
    </w:p>
    <w:p w14:paraId="51A24404" w14:textId="77777777" w:rsidR="005C7CEC" w:rsidRPr="004E6561" w:rsidRDefault="005C7CEC" w:rsidP="00D739BF">
      <w:pPr>
        <w:pStyle w:val="Akapitzlist"/>
        <w:numPr>
          <w:ilvl w:val="0"/>
          <w:numId w:val="2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Zamawiającemu przysługuje prawo rozwiązania Umowy ze skutkiem na dzień doręczenia Wykonawcy oświadczenia Zamawiającego o rozwiązaniu Umowy w przypadku zaistnienia którejkolwiek z poniższych sytuacji:</w:t>
      </w:r>
    </w:p>
    <w:p w14:paraId="59182FFC" w14:textId="77777777" w:rsidR="005C7CEC" w:rsidRPr="004E6561" w:rsidRDefault="005C7CEC" w:rsidP="00D739BF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gdy Wykonawca tak dalece opóźnia się z postępem prac, że według normalnej oceny nie jest możliwe, by dotrzymał terminu wykonania przedmiotu umowy, a przyczyna opóźnienia leży po stronie Wykonawcy;</w:t>
      </w:r>
    </w:p>
    <w:p w14:paraId="0FF5AAEB" w14:textId="77777777" w:rsidR="005C7CEC" w:rsidRPr="004E6561" w:rsidRDefault="005C7CEC" w:rsidP="00D739BF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naruszenia postanowień Umowy przez Wykonawcę, w szczególności w razie realizacji przedmiotu umowy za pośrednictwem podwykonawców bez uzyskania uprzedniej zgody Zamawiającego.</w:t>
      </w:r>
    </w:p>
    <w:p w14:paraId="5EAAC113" w14:textId="77777777" w:rsidR="005C7CEC" w:rsidRPr="004E6561" w:rsidRDefault="005C7CEC" w:rsidP="00D739BF">
      <w:pPr>
        <w:pStyle w:val="Akapitzlist"/>
        <w:numPr>
          <w:ilvl w:val="0"/>
          <w:numId w:val="2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 razie rozwiązania Umowy ze skutkiem natychmiastowym Wykonawca jest obowiązany do:</w:t>
      </w:r>
    </w:p>
    <w:p w14:paraId="57BDEF96" w14:textId="77777777" w:rsidR="005C7CEC" w:rsidRPr="004E6561" w:rsidRDefault="005C7CEC" w:rsidP="00D739BF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sporządzenia, przy udziale Zamawiającego, protokołu inwentaryzacji prac w toku na dzień rozwiązania,</w:t>
      </w:r>
    </w:p>
    <w:p w14:paraId="2C9D26BC" w14:textId="77777777" w:rsidR="005C7CEC" w:rsidRPr="004E6561" w:rsidRDefault="005C7CEC" w:rsidP="00D739BF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zabezpieczenia przerwanych prac w zakresie wzajemnie uzgodnionym na koszt strony, z przyczyny której nastąpiło rozwiązanie Umowy, </w:t>
      </w:r>
    </w:p>
    <w:p w14:paraId="23E3BA96" w14:textId="77777777" w:rsidR="005C7CEC" w:rsidRPr="004E6561" w:rsidRDefault="005C7CEC" w:rsidP="00D739BF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wezwania Zamawiającego do dokonania odbioru i rozliczenia wykonanych prac.</w:t>
      </w:r>
    </w:p>
    <w:p w14:paraId="7279E07C" w14:textId="77777777" w:rsidR="005C7CEC" w:rsidRPr="004E6561" w:rsidRDefault="005C7CEC" w:rsidP="00D739BF">
      <w:pPr>
        <w:pStyle w:val="Akapitzlist"/>
        <w:numPr>
          <w:ilvl w:val="0"/>
          <w:numId w:val="2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Rozwiązanie Umowy ze skutkiem natychmiastowym przez Zamawiającego w trybie opisanym w ust. 1 nie wyłącza odpowiedzialności Wykonawcy wynikającej z Umowy. </w:t>
      </w:r>
    </w:p>
    <w:p w14:paraId="48A5E6A3" w14:textId="7AF6777D" w:rsidR="005C7CEC" w:rsidRPr="004E6561" w:rsidRDefault="005C7CEC" w:rsidP="00D739BF">
      <w:pPr>
        <w:pStyle w:val="Akapitzlist"/>
        <w:numPr>
          <w:ilvl w:val="0"/>
          <w:numId w:val="21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 xml:space="preserve">Niezależnie i bez uszczerbku dla przepisów ogólnych, Zamawiającemu przysługiwać będzie prawo odstąpienia od Umowy w przypadku jej niewykonywania lub nienależytego wykonywania przez Wykonawcę. W takim wypadku Zamawiający wyznaczy Wykonawcy dodatkowy termin na usunięcie tych naruszeń, po bezskutecznym upływie którego będzie uprawniony do odstąpienia od Umowy w terminie </w:t>
      </w:r>
      <w:r w:rsidR="00D040D6">
        <w:rPr>
          <w:rFonts w:cstheme="minorHAnsi"/>
          <w:sz w:val="24"/>
          <w:szCs w:val="24"/>
        </w:rPr>
        <w:t>5</w:t>
      </w:r>
      <w:r w:rsidR="00D040D6" w:rsidRPr="004E6561">
        <w:rPr>
          <w:rFonts w:cstheme="minorHAnsi"/>
          <w:sz w:val="24"/>
          <w:szCs w:val="24"/>
        </w:rPr>
        <w:t xml:space="preserve"> </w:t>
      </w:r>
      <w:r w:rsidRPr="004E6561">
        <w:rPr>
          <w:rFonts w:cstheme="minorHAnsi"/>
          <w:sz w:val="24"/>
          <w:szCs w:val="24"/>
        </w:rPr>
        <w:t>dni.</w:t>
      </w:r>
    </w:p>
    <w:p w14:paraId="13EE042F" w14:textId="77777777" w:rsidR="00D739BF" w:rsidRDefault="00D739BF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F8DE325" w14:textId="7F20446D" w:rsidR="005C360B" w:rsidRPr="004E6561" w:rsidRDefault="005C360B" w:rsidP="00D739BF">
      <w:pPr>
        <w:spacing w:after="0" w:line="30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E6561">
        <w:rPr>
          <w:rFonts w:cstheme="minorHAnsi"/>
          <w:b/>
          <w:sz w:val="24"/>
          <w:szCs w:val="24"/>
        </w:rPr>
        <w:t>§ 1</w:t>
      </w:r>
      <w:r w:rsidR="005C7CEC" w:rsidRPr="004E6561">
        <w:rPr>
          <w:rFonts w:cstheme="minorHAnsi"/>
          <w:b/>
          <w:sz w:val="24"/>
          <w:szCs w:val="24"/>
        </w:rPr>
        <w:t>1</w:t>
      </w:r>
    </w:p>
    <w:p w14:paraId="214FB372" w14:textId="5C52FEA1" w:rsidR="005C360B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sz w:val="24"/>
          <w:szCs w:val="24"/>
        </w:rPr>
        <w:t>Wykonawca nie ma prawa do dokonani</w:t>
      </w:r>
      <w:r w:rsidR="00395C5A" w:rsidRPr="004E6561">
        <w:rPr>
          <w:rFonts w:cstheme="minorHAnsi"/>
          <w:sz w:val="24"/>
          <w:szCs w:val="24"/>
        </w:rPr>
        <w:t xml:space="preserve">a cesji i/lub do przeniesienia </w:t>
      </w:r>
      <w:r w:rsidRPr="004E6561">
        <w:rPr>
          <w:rFonts w:cstheme="minorHAnsi"/>
          <w:sz w:val="24"/>
          <w:szCs w:val="24"/>
        </w:rPr>
        <w:t>w jakikolwiek inny sposób części lub wszystkich swoich praw i obowiązków wynikających z Umowy, bez uprzedniej pisemnej zgody Zamawiającego.</w:t>
      </w:r>
    </w:p>
    <w:p w14:paraId="09A3EE50" w14:textId="77777777" w:rsidR="005C360B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sz w:val="24"/>
          <w:szCs w:val="24"/>
        </w:rPr>
      </w:pPr>
      <w:r w:rsidRPr="004E6561">
        <w:rPr>
          <w:rFonts w:cstheme="minorHAnsi"/>
          <w:bCs/>
          <w:sz w:val="24"/>
          <w:szCs w:val="24"/>
        </w:rPr>
        <w:t>Do kontaktu w sprawie wszelkich uzgodnień, dotyczących przedmiotu umowy upoważnieni są:</w:t>
      </w:r>
    </w:p>
    <w:p w14:paraId="70FA3AFE" w14:textId="77777777" w:rsidR="002F51EB" w:rsidRPr="00D739BF" w:rsidRDefault="002F51EB" w:rsidP="00D739BF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4E6561">
        <w:rPr>
          <w:rFonts w:cstheme="minorHAnsi"/>
          <w:bCs/>
          <w:sz w:val="24"/>
          <w:szCs w:val="24"/>
        </w:rPr>
        <w:t xml:space="preserve">ze </w:t>
      </w:r>
      <w:r w:rsidRPr="00D739BF">
        <w:rPr>
          <w:rFonts w:cstheme="minorHAnsi"/>
          <w:bCs/>
          <w:sz w:val="24"/>
          <w:szCs w:val="24"/>
        </w:rPr>
        <w:t xml:space="preserve">strony Zamawiającego: </w:t>
      </w:r>
      <w:r w:rsidR="00395C5A" w:rsidRPr="00D739BF">
        <w:rPr>
          <w:rFonts w:cstheme="minorHAnsi"/>
          <w:sz w:val="24"/>
          <w:szCs w:val="24"/>
        </w:rPr>
        <w:t xml:space="preserve">______ </w:t>
      </w:r>
      <w:r w:rsidRPr="00D739BF">
        <w:rPr>
          <w:rFonts w:cstheme="minorHAnsi"/>
          <w:bCs/>
          <w:sz w:val="24"/>
          <w:szCs w:val="24"/>
        </w:rPr>
        <w:t xml:space="preserve"> tel.: </w:t>
      </w:r>
      <w:r w:rsidR="00395C5A" w:rsidRPr="00D739BF">
        <w:rPr>
          <w:rFonts w:cstheme="minorHAnsi"/>
          <w:sz w:val="24"/>
          <w:szCs w:val="24"/>
        </w:rPr>
        <w:t>______</w:t>
      </w:r>
      <w:r w:rsidRPr="00D739BF">
        <w:rPr>
          <w:rFonts w:cstheme="minorHAnsi"/>
          <w:bCs/>
          <w:sz w:val="24"/>
          <w:szCs w:val="24"/>
        </w:rPr>
        <w:t>,</w:t>
      </w:r>
    </w:p>
    <w:p w14:paraId="4AB60A80" w14:textId="77777777" w:rsidR="002F51EB" w:rsidRPr="00D739BF" w:rsidRDefault="002F51EB" w:rsidP="00D739BF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D739BF">
        <w:rPr>
          <w:rFonts w:cstheme="minorHAnsi"/>
          <w:bCs/>
          <w:sz w:val="24"/>
          <w:szCs w:val="24"/>
        </w:rPr>
        <w:t xml:space="preserve">ze strony Wykonawcy: </w:t>
      </w:r>
      <w:r w:rsidR="00395C5A" w:rsidRPr="00D739BF">
        <w:rPr>
          <w:rFonts w:cstheme="minorHAnsi"/>
          <w:sz w:val="24"/>
          <w:szCs w:val="24"/>
        </w:rPr>
        <w:t>______</w:t>
      </w:r>
      <w:r w:rsidRPr="00D739BF">
        <w:rPr>
          <w:rFonts w:cstheme="minorHAnsi"/>
          <w:bCs/>
          <w:sz w:val="24"/>
          <w:szCs w:val="24"/>
        </w:rPr>
        <w:t xml:space="preserve">, tel.: </w:t>
      </w:r>
      <w:r w:rsidR="00395C5A" w:rsidRPr="00D739BF">
        <w:rPr>
          <w:rFonts w:cstheme="minorHAnsi"/>
          <w:sz w:val="24"/>
          <w:szCs w:val="24"/>
        </w:rPr>
        <w:t>______</w:t>
      </w:r>
    </w:p>
    <w:p w14:paraId="01C3A2DB" w14:textId="2C137C51" w:rsidR="00A5118E" w:rsidRPr="00D739BF" w:rsidRDefault="00A5118E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D739BF">
        <w:rPr>
          <w:rFonts w:cstheme="minorHAnsi"/>
          <w:bCs/>
          <w:sz w:val="24"/>
          <w:szCs w:val="24"/>
        </w:rPr>
        <w:t xml:space="preserve">Strony zobowiązują się przetwarzać udostępnione z związku z zawarciem </w:t>
      </w:r>
      <w:r w:rsidR="00D739BF">
        <w:rPr>
          <w:rFonts w:cstheme="minorHAnsi"/>
          <w:bCs/>
          <w:sz w:val="24"/>
          <w:szCs w:val="24"/>
        </w:rPr>
        <w:t xml:space="preserve">umowy </w:t>
      </w:r>
      <w:r w:rsidRPr="00D739BF">
        <w:rPr>
          <w:rFonts w:cstheme="minorHAnsi"/>
          <w:bCs/>
          <w:sz w:val="24"/>
          <w:szCs w:val="24"/>
        </w:rPr>
        <w:t xml:space="preserve">dane osobowe osób reprezentujących daną </w:t>
      </w:r>
      <w:r w:rsidR="00D739BF">
        <w:rPr>
          <w:rFonts w:cstheme="minorHAnsi"/>
          <w:bCs/>
          <w:sz w:val="24"/>
          <w:szCs w:val="24"/>
        </w:rPr>
        <w:t>S</w:t>
      </w:r>
      <w:r w:rsidRPr="00D739BF">
        <w:rPr>
          <w:rFonts w:cstheme="minorHAnsi"/>
          <w:bCs/>
          <w:sz w:val="24"/>
          <w:szCs w:val="24"/>
        </w:rPr>
        <w:t xml:space="preserve">tronę oraz dane osobowe przedstawicieli </w:t>
      </w:r>
      <w:r w:rsidR="00D739BF">
        <w:rPr>
          <w:rFonts w:cstheme="minorHAnsi"/>
          <w:bCs/>
          <w:sz w:val="24"/>
          <w:szCs w:val="24"/>
        </w:rPr>
        <w:t>S</w:t>
      </w:r>
      <w:r w:rsidRPr="00D739BF">
        <w:rPr>
          <w:rFonts w:cstheme="minorHAnsi"/>
          <w:bCs/>
          <w:sz w:val="24"/>
          <w:szCs w:val="24"/>
        </w:rPr>
        <w:t xml:space="preserve">tron wyznaczonych do kontaktu w sprawach związanych z realizacja </w:t>
      </w:r>
      <w:r w:rsidR="00D739BF">
        <w:rPr>
          <w:rFonts w:cstheme="minorHAnsi"/>
          <w:bCs/>
          <w:sz w:val="24"/>
          <w:szCs w:val="24"/>
        </w:rPr>
        <w:t>umowy</w:t>
      </w:r>
      <w:r w:rsidR="00D739BF" w:rsidRPr="00D739BF">
        <w:rPr>
          <w:rFonts w:cstheme="minorHAnsi"/>
          <w:bCs/>
          <w:sz w:val="24"/>
          <w:szCs w:val="24"/>
        </w:rPr>
        <w:t xml:space="preserve"> </w:t>
      </w:r>
      <w:r w:rsidR="00D739BF">
        <w:rPr>
          <w:rFonts w:cstheme="minorHAnsi"/>
          <w:bCs/>
          <w:sz w:val="24"/>
          <w:szCs w:val="24"/>
        </w:rPr>
        <w:t>(ust. 2 powyżej)</w:t>
      </w:r>
      <w:r w:rsidRPr="00D739BF">
        <w:rPr>
          <w:rFonts w:cstheme="minorHAnsi"/>
          <w:bCs/>
          <w:sz w:val="24"/>
          <w:szCs w:val="24"/>
        </w:rPr>
        <w:t xml:space="preserve">, zgodnie z powszechnie obowiązującymi przepisami prawa. Każda ze Stron zobowiązuje się do wykonania w stosunku do osób, o których mowa w zdaniu poprzedzającym, obowiązku informacyjnego, wynikającego </w:t>
      </w:r>
      <w:r w:rsidR="00D739BF">
        <w:rPr>
          <w:rFonts w:cstheme="minorHAnsi"/>
          <w:bCs/>
          <w:sz w:val="24"/>
          <w:szCs w:val="24"/>
        </w:rPr>
        <w:br/>
      </w:r>
      <w:r w:rsidRPr="00D739BF">
        <w:rPr>
          <w:rFonts w:cstheme="minorHAnsi"/>
          <w:bCs/>
          <w:sz w:val="24"/>
          <w:szCs w:val="24"/>
        </w:rPr>
        <w:t xml:space="preserve">z przepisów RODO, przy czym obowiązek ten zostanie wykonany przez </w:t>
      </w:r>
      <w:r w:rsidR="00D739BF">
        <w:rPr>
          <w:rFonts w:cstheme="minorHAnsi"/>
          <w:bCs/>
          <w:sz w:val="24"/>
          <w:szCs w:val="24"/>
        </w:rPr>
        <w:t>Wykonawcę</w:t>
      </w:r>
      <w:r w:rsidRPr="00D739BF">
        <w:rPr>
          <w:rFonts w:cstheme="minorHAnsi"/>
          <w:bCs/>
          <w:sz w:val="24"/>
          <w:szCs w:val="24"/>
        </w:rPr>
        <w:t xml:space="preserve"> przy uwzględnieniu klauzuli informacyjnej </w:t>
      </w:r>
      <w:r w:rsidR="00D739BF">
        <w:rPr>
          <w:rFonts w:cstheme="minorHAnsi"/>
          <w:bCs/>
          <w:sz w:val="24"/>
          <w:szCs w:val="24"/>
        </w:rPr>
        <w:t>Zamawiającego</w:t>
      </w:r>
      <w:r w:rsidRPr="00D739BF">
        <w:rPr>
          <w:rFonts w:cstheme="minorHAnsi"/>
          <w:bCs/>
          <w:sz w:val="24"/>
          <w:szCs w:val="24"/>
        </w:rPr>
        <w:t xml:space="preserve"> stanowiącej załąc</w:t>
      </w:r>
      <w:r w:rsidR="00D739BF" w:rsidRPr="00D739BF">
        <w:rPr>
          <w:rFonts w:cstheme="minorHAnsi"/>
          <w:bCs/>
          <w:sz w:val="24"/>
          <w:szCs w:val="24"/>
        </w:rPr>
        <w:t>znik do niniejszej umowy</w:t>
      </w:r>
      <w:r w:rsidRPr="00D739BF">
        <w:rPr>
          <w:rFonts w:cstheme="minorHAnsi"/>
          <w:bCs/>
          <w:sz w:val="24"/>
          <w:szCs w:val="24"/>
        </w:rPr>
        <w:t>.</w:t>
      </w:r>
    </w:p>
    <w:p w14:paraId="44BD9D74" w14:textId="76FF4904" w:rsidR="005C360B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  <w:u w:val="single"/>
        </w:rPr>
      </w:pPr>
      <w:r w:rsidRPr="00D739BF">
        <w:rPr>
          <w:rFonts w:cstheme="minorHAnsi"/>
          <w:bCs/>
          <w:sz w:val="24"/>
          <w:szCs w:val="24"/>
        </w:rPr>
        <w:t>Wszelkie zmiany i uzupełnienia</w:t>
      </w:r>
      <w:r w:rsidRPr="004E6561">
        <w:rPr>
          <w:rFonts w:cstheme="minorHAnsi"/>
          <w:bCs/>
          <w:sz w:val="24"/>
          <w:szCs w:val="24"/>
        </w:rPr>
        <w:t xml:space="preserve"> umowy wymagają formy pisemnej pod rygorem nieważności. </w:t>
      </w:r>
      <w:r w:rsidR="00701469" w:rsidRPr="004E6561">
        <w:rPr>
          <w:rFonts w:cstheme="minorHAnsi"/>
          <w:bCs/>
          <w:sz w:val="24"/>
          <w:szCs w:val="24"/>
        </w:rPr>
        <w:br/>
      </w:r>
      <w:r w:rsidRPr="004E6561">
        <w:rPr>
          <w:rFonts w:cstheme="minorHAnsi"/>
          <w:bCs/>
          <w:sz w:val="24"/>
          <w:szCs w:val="24"/>
        </w:rPr>
        <w:t>Nie stanowią zmiany umowy dane teleadresowe Stron oraz zmiana osób wskazanych w ust. 2, które dla swej skuteczności wymagają jedynie powiadomienia drugiej Strony. W przypadku niedopełnienia obowiązku powiadomienia o zmianie tych danych, korespondencja kierowana pod dotychczasowy adres lub do dotychczasowych osób kontaktowych wskazanych przez Strony, uznawana jest za doręczoną z chwilą podjęcia próby doręczenia.</w:t>
      </w:r>
    </w:p>
    <w:p w14:paraId="394E3386" w14:textId="4D7881BC" w:rsidR="005C360B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  <w:u w:val="single"/>
        </w:rPr>
      </w:pPr>
      <w:r w:rsidRPr="004E6561">
        <w:rPr>
          <w:rFonts w:cstheme="minorHAnsi"/>
          <w:bCs/>
          <w:sz w:val="24"/>
          <w:szCs w:val="24"/>
        </w:rPr>
        <w:t xml:space="preserve">W sprawach nieuregulowanych </w:t>
      </w:r>
      <w:r w:rsidR="005C7CEC" w:rsidRPr="004E6561">
        <w:rPr>
          <w:rFonts w:cstheme="minorHAnsi"/>
          <w:bCs/>
          <w:sz w:val="24"/>
          <w:szCs w:val="24"/>
        </w:rPr>
        <w:t>U</w:t>
      </w:r>
      <w:r w:rsidRPr="004E6561">
        <w:rPr>
          <w:rFonts w:cstheme="minorHAnsi"/>
          <w:bCs/>
          <w:sz w:val="24"/>
          <w:szCs w:val="24"/>
        </w:rPr>
        <w:t>mową zastosowanie mają odpowiednie przepisy Kodeksu cywilnego.</w:t>
      </w:r>
    </w:p>
    <w:p w14:paraId="081B60FE" w14:textId="0B8A6FD9" w:rsidR="009205DA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  <w:u w:val="single"/>
        </w:rPr>
      </w:pPr>
      <w:r w:rsidRPr="004E6561">
        <w:rPr>
          <w:rFonts w:cstheme="minorHAnsi"/>
          <w:bCs/>
          <w:sz w:val="24"/>
          <w:szCs w:val="24"/>
        </w:rPr>
        <w:t>Ewentualne spory mogące wyniknąć w związku z umową rozstrzygane będą przez sąd powszechny właściwy dla</w:t>
      </w:r>
      <w:r w:rsidR="00D040D6">
        <w:rPr>
          <w:rFonts w:cstheme="minorHAnsi"/>
          <w:bCs/>
          <w:sz w:val="24"/>
          <w:szCs w:val="24"/>
        </w:rPr>
        <w:t xml:space="preserve"> siedziby</w:t>
      </w:r>
      <w:r w:rsidRPr="004E6561">
        <w:rPr>
          <w:rFonts w:cstheme="minorHAnsi"/>
          <w:bCs/>
          <w:sz w:val="24"/>
          <w:szCs w:val="24"/>
        </w:rPr>
        <w:t xml:space="preserve"> Zamawiającego.</w:t>
      </w:r>
    </w:p>
    <w:p w14:paraId="1D64A46D" w14:textId="77777777" w:rsidR="000717DE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4E6561">
        <w:rPr>
          <w:rFonts w:cstheme="minorHAnsi"/>
          <w:bCs/>
          <w:sz w:val="24"/>
          <w:szCs w:val="24"/>
        </w:rPr>
        <w:t>Załącznik</w:t>
      </w:r>
      <w:r w:rsidR="00395C5A" w:rsidRPr="004E6561">
        <w:rPr>
          <w:rFonts w:cstheme="minorHAnsi"/>
          <w:bCs/>
          <w:sz w:val="24"/>
          <w:szCs w:val="24"/>
        </w:rPr>
        <w:t>i</w:t>
      </w:r>
      <w:r w:rsidRPr="004E6561">
        <w:rPr>
          <w:rFonts w:cstheme="minorHAnsi"/>
          <w:bCs/>
          <w:sz w:val="24"/>
          <w:szCs w:val="24"/>
        </w:rPr>
        <w:t xml:space="preserve"> do Umowy</w:t>
      </w:r>
      <w:r w:rsidR="00E9388E" w:rsidRPr="004E6561">
        <w:rPr>
          <w:rFonts w:cstheme="minorHAnsi"/>
          <w:bCs/>
          <w:sz w:val="24"/>
          <w:szCs w:val="24"/>
        </w:rPr>
        <w:t xml:space="preserve"> </w:t>
      </w:r>
      <w:r w:rsidR="000717DE" w:rsidRPr="004E6561">
        <w:rPr>
          <w:rFonts w:cstheme="minorHAnsi"/>
          <w:bCs/>
          <w:sz w:val="24"/>
          <w:szCs w:val="24"/>
        </w:rPr>
        <w:t>stanowi</w:t>
      </w:r>
      <w:r w:rsidR="00230169" w:rsidRPr="004E6561">
        <w:rPr>
          <w:rFonts w:cstheme="minorHAnsi"/>
          <w:bCs/>
          <w:sz w:val="24"/>
          <w:szCs w:val="24"/>
        </w:rPr>
        <w:t>ą</w:t>
      </w:r>
      <w:r w:rsidR="00B27480" w:rsidRPr="004E6561">
        <w:rPr>
          <w:rFonts w:cstheme="minorHAnsi"/>
          <w:bCs/>
          <w:sz w:val="24"/>
          <w:szCs w:val="24"/>
        </w:rPr>
        <w:t xml:space="preserve"> integralną część Umowy.</w:t>
      </w:r>
    </w:p>
    <w:p w14:paraId="3904AD42" w14:textId="78BBCA9E" w:rsidR="007A77F6" w:rsidRPr="004E6561" w:rsidRDefault="007A77F6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  <w:u w:val="single"/>
        </w:rPr>
      </w:pPr>
      <w:r w:rsidRPr="004E6561">
        <w:rPr>
          <w:rFonts w:cstheme="minorHAnsi"/>
          <w:bCs/>
          <w:sz w:val="24"/>
          <w:szCs w:val="24"/>
        </w:rPr>
        <w:t>W przypadku sprzeczności między treścią Umowy a treścią załącznik</w:t>
      </w:r>
      <w:r w:rsidR="009205DA" w:rsidRPr="004E6561">
        <w:rPr>
          <w:rFonts w:cstheme="minorHAnsi"/>
          <w:bCs/>
          <w:sz w:val="24"/>
          <w:szCs w:val="24"/>
        </w:rPr>
        <w:t>ów</w:t>
      </w:r>
      <w:r w:rsidRPr="004E6561">
        <w:rPr>
          <w:rFonts w:cstheme="minorHAnsi"/>
          <w:bCs/>
          <w:sz w:val="24"/>
          <w:szCs w:val="24"/>
        </w:rPr>
        <w:t xml:space="preserve"> do umowy, pierwszeństwo mają </w:t>
      </w:r>
      <w:r w:rsidR="009205DA" w:rsidRPr="004E6561">
        <w:rPr>
          <w:rFonts w:cstheme="minorHAnsi"/>
          <w:bCs/>
          <w:sz w:val="24"/>
          <w:szCs w:val="24"/>
        </w:rPr>
        <w:t xml:space="preserve">postanowienia </w:t>
      </w:r>
      <w:r w:rsidRPr="004E6561">
        <w:rPr>
          <w:rFonts w:cstheme="minorHAnsi"/>
          <w:bCs/>
          <w:sz w:val="24"/>
          <w:szCs w:val="24"/>
        </w:rPr>
        <w:t>Umowy.</w:t>
      </w:r>
    </w:p>
    <w:p w14:paraId="037797A5" w14:textId="77777777" w:rsidR="005C360B" w:rsidRPr="004E6561" w:rsidRDefault="005C360B" w:rsidP="00D739BF">
      <w:pPr>
        <w:pStyle w:val="Akapitzlist"/>
        <w:numPr>
          <w:ilvl w:val="0"/>
          <w:numId w:val="14"/>
        </w:numPr>
        <w:spacing w:after="0" w:line="300" w:lineRule="auto"/>
        <w:ind w:left="357" w:hanging="357"/>
        <w:jc w:val="both"/>
        <w:rPr>
          <w:rFonts w:cstheme="minorHAnsi"/>
          <w:bCs/>
          <w:sz w:val="24"/>
          <w:szCs w:val="24"/>
          <w:u w:val="single"/>
        </w:rPr>
      </w:pPr>
      <w:r w:rsidRPr="004E6561">
        <w:rPr>
          <w:rFonts w:cstheme="minorHAnsi"/>
          <w:bCs/>
          <w:sz w:val="24"/>
          <w:szCs w:val="24"/>
        </w:rPr>
        <w:t>Umowa została sporządzona w dwóch jednobrzmiących egzemplarzach, po jednym dla każdej ze Stron.</w:t>
      </w:r>
    </w:p>
    <w:p w14:paraId="1E01402D" w14:textId="77777777" w:rsidR="00217218" w:rsidRPr="004E6561" w:rsidRDefault="00217218" w:rsidP="00D739BF">
      <w:pPr>
        <w:spacing w:after="0" w:line="30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07D0C5" w14:textId="77777777" w:rsidR="00701469" w:rsidRPr="004E6561" w:rsidRDefault="00701469" w:rsidP="00D739BF">
      <w:pPr>
        <w:spacing w:after="0" w:line="30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3E0E7EA" w14:textId="77777777" w:rsidR="00AB7158" w:rsidRPr="004E6561" w:rsidRDefault="00912D49" w:rsidP="00D739BF">
      <w:pPr>
        <w:spacing w:after="0" w:line="300" w:lineRule="auto"/>
        <w:contextualSpacing/>
        <w:jc w:val="center"/>
        <w:rPr>
          <w:rFonts w:cstheme="minorHAnsi"/>
          <w:bCs/>
          <w:sz w:val="24"/>
          <w:szCs w:val="24"/>
        </w:rPr>
      </w:pPr>
      <w:r w:rsidRPr="004E6561">
        <w:rPr>
          <w:rFonts w:cstheme="minorHAnsi"/>
          <w:bCs/>
          <w:sz w:val="24"/>
          <w:szCs w:val="24"/>
        </w:rPr>
        <w:t>…</w:t>
      </w:r>
      <w:r w:rsidR="009205DA" w:rsidRPr="004E6561">
        <w:rPr>
          <w:rFonts w:cstheme="minorHAnsi"/>
          <w:bCs/>
          <w:sz w:val="24"/>
          <w:szCs w:val="24"/>
        </w:rPr>
        <w:t>..</w:t>
      </w:r>
      <w:r w:rsidRPr="004E6561">
        <w:rPr>
          <w:rFonts w:cstheme="minorHAnsi"/>
          <w:bCs/>
          <w:sz w:val="24"/>
          <w:szCs w:val="24"/>
        </w:rPr>
        <w:t>………………………………</w:t>
      </w:r>
      <w:r w:rsidR="005C360B" w:rsidRPr="004E6561">
        <w:rPr>
          <w:rFonts w:cstheme="minorHAnsi"/>
          <w:bCs/>
          <w:sz w:val="24"/>
          <w:szCs w:val="24"/>
        </w:rPr>
        <w:tab/>
      </w:r>
      <w:r w:rsidR="005C360B" w:rsidRPr="004E6561">
        <w:rPr>
          <w:rFonts w:cstheme="minorHAnsi"/>
          <w:bCs/>
          <w:sz w:val="24"/>
          <w:szCs w:val="24"/>
        </w:rPr>
        <w:tab/>
      </w:r>
      <w:r w:rsidR="005C360B" w:rsidRPr="004E6561">
        <w:rPr>
          <w:rFonts w:cstheme="minorHAnsi"/>
          <w:bCs/>
          <w:sz w:val="24"/>
          <w:szCs w:val="24"/>
        </w:rPr>
        <w:tab/>
      </w:r>
      <w:r w:rsidR="009205DA" w:rsidRPr="004E6561">
        <w:rPr>
          <w:rFonts w:cstheme="minorHAnsi"/>
          <w:bCs/>
          <w:sz w:val="24"/>
          <w:szCs w:val="24"/>
        </w:rPr>
        <w:t xml:space="preserve">          </w:t>
      </w:r>
      <w:r w:rsidR="005C360B" w:rsidRPr="004E6561">
        <w:rPr>
          <w:rFonts w:cstheme="minorHAnsi"/>
          <w:bCs/>
          <w:sz w:val="24"/>
          <w:szCs w:val="24"/>
        </w:rPr>
        <w:t>…</w:t>
      </w:r>
      <w:r w:rsidR="009205DA" w:rsidRPr="004E6561">
        <w:rPr>
          <w:rFonts w:cstheme="minorHAnsi"/>
          <w:bCs/>
          <w:sz w:val="24"/>
          <w:szCs w:val="24"/>
        </w:rPr>
        <w:t>.</w:t>
      </w:r>
      <w:r w:rsidR="005C360B" w:rsidRPr="004E6561">
        <w:rPr>
          <w:rFonts w:cstheme="minorHAnsi"/>
          <w:bCs/>
          <w:sz w:val="24"/>
          <w:szCs w:val="24"/>
        </w:rPr>
        <w:t>…………</w:t>
      </w:r>
      <w:r w:rsidR="005C7CEC" w:rsidRPr="004E6561">
        <w:rPr>
          <w:rFonts w:cstheme="minorHAnsi"/>
          <w:bCs/>
          <w:sz w:val="24"/>
          <w:szCs w:val="24"/>
        </w:rPr>
        <w:t>..</w:t>
      </w:r>
      <w:r w:rsidR="005C360B" w:rsidRPr="004E6561">
        <w:rPr>
          <w:rFonts w:cstheme="minorHAnsi"/>
          <w:bCs/>
          <w:sz w:val="24"/>
          <w:szCs w:val="24"/>
        </w:rPr>
        <w:t>……………….</w:t>
      </w:r>
    </w:p>
    <w:p w14:paraId="362DC763" w14:textId="656B2660" w:rsidR="005C360B" w:rsidRPr="004E6561" w:rsidRDefault="00D040D6" w:rsidP="00D739BF">
      <w:pPr>
        <w:spacing w:after="0" w:line="300" w:lineRule="auto"/>
        <w:ind w:left="1416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AB7158" w:rsidRPr="004E6561">
        <w:rPr>
          <w:rFonts w:cstheme="minorHAnsi"/>
          <w:b/>
          <w:bCs/>
          <w:sz w:val="24"/>
          <w:szCs w:val="24"/>
        </w:rPr>
        <w:t>Zamawiający</w:t>
      </w:r>
      <w:r w:rsidR="00AB7158" w:rsidRPr="004E6561">
        <w:rPr>
          <w:rFonts w:cstheme="minorHAnsi"/>
          <w:b/>
          <w:bCs/>
          <w:sz w:val="24"/>
          <w:szCs w:val="24"/>
        </w:rPr>
        <w:tab/>
      </w:r>
      <w:r w:rsidR="00AB7158" w:rsidRPr="004E6561">
        <w:rPr>
          <w:rFonts w:cstheme="minorHAnsi"/>
          <w:b/>
          <w:bCs/>
          <w:sz w:val="24"/>
          <w:szCs w:val="24"/>
        </w:rPr>
        <w:tab/>
      </w:r>
      <w:r w:rsidR="00AB7158" w:rsidRPr="004E6561">
        <w:rPr>
          <w:rFonts w:cstheme="minorHAnsi"/>
          <w:b/>
          <w:bCs/>
          <w:sz w:val="24"/>
          <w:szCs w:val="24"/>
        </w:rPr>
        <w:tab/>
      </w:r>
      <w:r w:rsidR="005C360B" w:rsidRPr="004E6561">
        <w:rPr>
          <w:rFonts w:cstheme="minorHAnsi"/>
          <w:b/>
          <w:bCs/>
          <w:sz w:val="24"/>
          <w:szCs w:val="24"/>
        </w:rPr>
        <w:tab/>
      </w:r>
      <w:r w:rsidR="00701469" w:rsidRPr="004E656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="005C360B" w:rsidRPr="004E6561">
        <w:rPr>
          <w:rFonts w:cstheme="minorHAnsi"/>
          <w:b/>
          <w:bCs/>
          <w:sz w:val="24"/>
          <w:szCs w:val="24"/>
        </w:rPr>
        <w:t>Wykonawca</w:t>
      </w:r>
    </w:p>
    <w:sectPr w:rsidR="005C360B" w:rsidRPr="004E6561" w:rsidSect="0070146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707D9" w14:textId="77777777" w:rsidR="00467F5A" w:rsidRDefault="00467F5A" w:rsidP="002A4500">
      <w:pPr>
        <w:spacing w:after="0" w:line="240" w:lineRule="auto"/>
      </w:pPr>
      <w:r>
        <w:separator/>
      </w:r>
    </w:p>
  </w:endnote>
  <w:endnote w:type="continuationSeparator" w:id="0">
    <w:p w14:paraId="34AA7A5E" w14:textId="77777777" w:rsidR="00467F5A" w:rsidRDefault="00467F5A" w:rsidP="002A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862447"/>
      <w:docPartObj>
        <w:docPartGallery w:val="Page Numbers (Bottom of Page)"/>
        <w:docPartUnique/>
      </w:docPartObj>
    </w:sdtPr>
    <w:sdtEndPr/>
    <w:sdtContent>
      <w:p w14:paraId="6D7ED4BE" w14:textId="7D868307" w:rsidR="0050367A" w:rsidRDefault="00503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71">
          <w:rPr>
            <w:noProof/>
          </w:rPr>
          <w:t>3</w:t>
        </w:r>
        <w:r>
          <w:fldChar w:fldCharType="end"/>
        </w:r>
      </w:p>
    </w:sdtContent>
  </w:sdt>
  <w:p w14:paraId="35B45C8F" w14:textId="2F48F077" w:rsidR="0050367A" w:rsidRPr="004E6561" w:rsidRDefault="00903C2B" w:rsidP="008D7BDC">
    <w:pPr>
      <w:pStyle w:val="Stopka"/>
      <w:jc w:val="center"/>
      <w:rPr>
        <w:rFonts w:cstheme="minorHAnsi"/>
        <w:sz w:val="18"/>
        <w:szCs w:val="18"/>
      </w:rPr>
    </w:pPr>
    <w:r w:rsidRPr="004E6561">
      <w:rPr>
        <w:rFonts w:cstheme="minorHAnsi"/>
        <w:sz w:val="18"/>
        <w:szCs w:val="18"/>
      </w:rPr>
      <w:t>Wzór umowy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7655" w14:textId="77777777" w:rsidR="00467F5A" w:rsidRDefault="00467F5A" w:rsidP="002A4500">
      <w:pPr>
        <w:spacing w:after="0" w:line="240" w:lineRule="auto"/>
      </w:pPr>
      <w:r>
        <w:separator/>
      </w:r>
    </w:p>
  </w:footnote>
  <w:footnote w:type="continuationSeparator" w:id="0">
    <w:p w14:paraId="2AC5F785" w14:textId="77777777" w:rsidR="00467F5A" w:rsidRDefault="00467F5A" w:rsidP="002A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EFA6B" w14:textId="77777777" w:rsidR="002A4500" w:rsidRDefault="002A4500">
    <w:pPr>
      <w:pStyle w:val="Nagwek"/>
    </w:pPr>
  </w:p>
  <w:p w14:paraId="71B9B827" w14:textId="77777777" w:rsidR="002A4500" w:rsidRDefault="002A4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74FA"/>
    <w:multiLevelType w:val="hybridMultilevel"/>
    <w:tmpl w:val="B80A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523"/>
    <w:multiLevelType w:val="hybridMultilevel"/>
    <w:tmpl w:val="6744F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4D78"/>
    <w:multiLevelType w:val="hybridMultilevel"/>
    <w:tmpl w:val="FA2867E2"/>
    <w:lvl w:ilvl="0" w:tplc="134A761E">
      <w:start w:val="1"/>
      <w:numFmt w:val="decimal"/>
      <w:lvlText w:val="%1."/>
      <w:lvlJc w:val="left"/>
      <w:pPr>
        <w:ind w:left="390" w:hanging="390"/>
      </w:p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657F6"/>
    <w:multiLevelType w:val="hybridMultilevel"/>
    <w:tmpl w:val="9E7A1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C5D"/>
    <w:multiLevelType w:val="hybridMultilevel"/>
    <w:tmpl w:val="9924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A18"/>
    <w:multiLevelType w:val="hybridMultilevel"/>
    <w:tmpl w:val="C1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6F51"/>
    <w:multiLevelType w:val="hybridMultilevel"/>
    <w:tmpl w:val="4274DE82"/>
    <w:lvl w:ilvl="0" w:tplc="AE34B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2E3C"/>
    <w:multiLevelType w:val="hybridMultilevel"/>
    <w:tmpl w:val="EDEA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5CDD"/>
    <w:multiLevelType w:val="hybridMultilevel"/>
    <w:tmpl w:val="979814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9434CC"/>
    <w:multiLevelType w:val="hybridMultilevel"/>
    <w:tmpl w:val="16C49EDA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F65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4EEA"/>
    <w:multiLevelType w:val="hybridMultilevel"/>
    <w:tmpl w:val="3E8C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2116"/>
    <w:multiLevelType w:val="hybridMultilevel"/>
    <w:tmpl w:val="E4F29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5434"/>
    <w:multiLevelType w:val="hybridMultilevel"/>
    <w:tmpl w:val="31C0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B2C"/>
    <w:multiLevelType w:val="hybridMultilevel"/>
    <w:tmpl w:val="A0C2C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16DA2"/>
    <w:multiLevelType w:val="hybridMultilevel"/>
    <w:tmpl w:val="630052F8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4DD0"/>
    <w:multiLevelType w:val="hybridMultilevel"/>
    <w:tmpl w:val="228CB260"/>
    <w:lvl w:ilvl="0" w:tplc="803ACD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00704"/>
    <w:multiLevelType w:val="hybridMultilevel"/>
    <w:tmpl w:val="7B28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B08C2"/>
    <w:multiLevelType w:val="hybridMultilevel"/>
    <w:tmpl w:val="48E4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31188"/>
    <w:multiLevelType w:val="hybridMultilevel"/>
    <w:tmpl w:val="E84653F4"/>
    <w:lvl w:ilvl="0" w:tplc="31D4D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45CDE"/>
    <w:multiLevelType w:val="hybridMultilevel"/>
    <w:tmpl w:val="E2D215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1F1791"/>
    <w:multiLevelType w:val="hybridMultilevel"/>
    <w:tmpl w:val="7B28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5242"/>
    <w:multiLevelType w:val="hybridMultilevel"/>
    <w:tmpl w:val="00923148"/>
    <w:lvl w:ilvl="0" w:tplc="8FF65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A4CC5"/>
    <w:multiLevelType w:val="hybridMultilevel"/>
    <w:tmpl w:val="CB3E7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2EC854C">
      <w:start w:val="1"/>
      <w:numFmt w:val="lowerLetter"/>
      <w:lvlText w:val="(%2)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D35F1"/>
    <w:multiLevelType w:val="hybridMultilevel"/>
    <w:tmpl w:val="3A26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62104">
    <w:abstractNumId w:val="22"/>
  </w:num>
  <w:num w:numId="2" w16cid:durableId="707216336">
    <w:abstractNumId w:val="1"/>
  </w:num>
  <w:num w:numId="3" w16cid:durableId="341397391">
    <w:abstractNumId w:val="10"/>
  </w:num>
  <w:num w:numId="4" w16cid:durableId="946423534">
    <w:abstractNumId w:val="18"/>
  </w:num>
  <w:num w:numId="5" w16cid:durableId="583687731">
    <w:abstractNumId w:val="6"/>
  </w:num>
  <w:num w:numId="6" w16cid:durableId="876435082">
    <w:abstractNumId w:val="0"/>
  </w:num>
  <w:num w:numId="7" w16cid:durableId="1723626699">
    <w:abstractNumId w:val="7"/>
  </w:num>
  <w:num w:numId="8" w16cid:durableId="1960136335">
    <w:abstractNumId w:val="13"/>
  </w:num>
  <w:num w:numId="9" w16cid:durableId="927881252">
    <w:abstractNumId w:val="15"/>
  </w:num>
  <w:num w:numId="10" w16cid:durableId="987979321">
    <w:abstractNumId w:val="23"/>
  </w:num>
  <w:num w:numId="11" w16cid:durableId="33777722">
    <w:abstractNumId w:val="4"/>
  </w:num>
  <w:num w:numId="12" w16cid:durableId="1883206725">
    <w:abstractNumId w:val="12"/>
  </w:num>
  <w:num w:numId="13" w16cid:durableId="839005525">
    <w:abstractNumId w:val="2"/>
  </w:num>
  <w:num w:numId="14" w16cid:durableId="2080782005">
    <w:abstractNumId w:val="16"/>
  </w:num>
  <w:num w:numId="15" w16cid:durableId="1799568484">
    <w:abstractNumId w:val="3"/>
  </w:num>
  <w:num w:numId="16" w16cid:durableId="1644504121">
    <w:abstractNumId w:val="5"/>
  </w:num>
  <w:num w:numId="17" w16cid:durableId="627511613">
    <w:abstractNumId w:val="20"/>
  </w:num>
  <w:num w:numId="18" w16cid:durableId="2087533216">
    <w:abstractNumId w:val="19"/>
  </w:num>
  <w:num w:numId="19" w16cid:durableId="1019352165">
    <w:abstractNumId w:val="8"/>
  </w:num>
  <w:num w:numId="20" w16cid:durableId="804854119">
    <w:abstractNumId w:val="11"/>
  </w:num>
  <w:num w:numId="21" w16cid:durableId="803892523">
    <w:abstractNumId w:val="17"/>
  </w:num>
  <w:num w:numId="22" w16cid:durableId="1989900085">
    <w:abstractNumId w:val="21"/>
  </w:num>
  <w:num w:numId="23" w16cid:durableId="1783500674">
    <w:abstractNumId w:val="14"/>
  </w:num>
  <w:num w:numId="24" w16cid:durableId="1776751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rMmVqKXbZ2M+vvCSwywPgx+XEubCYC1e2AnVpW41+Z+JF+UvcjObslM7ttgaEITmy/3eg36fnhCl22s1ZiVdSA==" w:salt="ZNgn5evTQHi6t4mp3Olzf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00"/>
    <w:rsid w:val="0001610F"/>
    <w:rsid w:val="00023875"/>
    <w:rsid w:val="00062683"/>
    <w:rsid w:val="000717DE"/>
    <w:rsid w:val="00113C0F"/>
    <w:rsid w:val="00137F05"/>
    <w:rsid w:val="00170BB6"/>
    <w:rsid w:val="001F5742"/>
    <w:rsid w:val="002031DD"/>
    <w:rsid w:val="00217218"/>
    <w:rsid w:val="00230169"/>
    <w:rsid w:val="00231985"/>
    <w:rsid w:val="00234E65"/>
    <w:rsid w:val="00246908"/>
    <w:rsid w:val="002A4500"/>
    <w:rsid w:val="002C20B2"/>
    <w:rsid w:val="002C2651"/>
    <w:rsid w:val="002D517D"/>
    <w:rsid w:val="002F4B18"/>
    <w:rsid w:val="002F51EB"/>
    <w:rsid w:val="0030643D"/>
    <w:rsid w:val="00317222"/>
    <w:rsid w:val="003359D6"/>
    <w:rsid w:val="003379D3"/>
    <w:rsid w:val="00345DBA"/>
    <w:rsid w:val="00395C5A"/>
    <w:rsid w:val="003E458E"/>
    <w:rsid w:val="003F5CC8"/>
    <w:rsid w:val="003F664E"/>
    <w:rsid w:val="00424291"/>
    <w:rsid w:val="00462D5D"/>
    <w:rsid w:val="00467E43"/>
    <w:rsid w:val="00467F5A"/>
    <w:rsid w:val="00492CB0"/>
    <w:rsid w:val="004A1805"/>
    <w:rsid w:val="004D4426"/>
    <w:rsid w:val="004E4957"/>
    <w:rsid w:val="004E6561"/>
    <w:rsid w:val="004F68B9"/>
    <w:rsid w:val="0050367A"/>
    <w:rsid w:val="00537E9F"/>
    <w:rsid w:val="00573563"/>
    <w:rsid w:val="00593397"/>
    <w:rsid w:val="005C360B"/>
    <w:rsid w:val="005C505E"/>
    <w:rsid w:val="005C7C00"/>
    <w:rsid w:val="005C7CEC"/>
    <w:rsid w:val="005D7142"/>
    <w:rsid w:val="005E77B1"/>
    <w:rsid w:val="00641D7D"/>
    <w:rsid w:val="00652B9C"/>
    <w:rsid w:val="00682DA7"/>
    <w:rsid w:val="006D5094"/>
    <w:rsid w:val="00701469"/>
    <w:rsid w:val="00702FBE"/>
    <w:rsid w:val="00767053"/>
    <w:rsid w:val="00781257"/>
    <w:rsid w:val="00790DE1"/>
    <w:rsid w:val="007A77F6"/>
    <w:rsid w:val="00842B9F"/>
    <w:rsid w:val="008539E1"/>
    <w:rsid w:val="0087325F"/>
    <w:rsid w:val="00883A07"/>
    <w:rsid w:val="008D7BDC"/>
    <w:rsid w:val="008F5F8D"/>
    <w:rsid w:val="00901694"/>
    <w:rsid w:val="00903C2B"/>
    <w:rsid w:val="00912D49"/>
    <w:rsid w:val="009205DA"/>
    <w:rsid w:val="00963557"/>
    <w:rsid w:val="00990E81"/>
    <w:rsid w:val="00A00016"/>
    <w:rsid w:val="00A139A2"/>
    <w:rsid w:val="00A5118E"/>
    <w:rsid w:val="00A94734"/>
    <w:rsid w:val="00AA75B1"/>
    <w:rsid w:val="00AB7158"/>
    <w:rsid w:val="00B03330"/>
    <w:rsid w:val="00B27480"/>
    <w:rsid w:val="00B311BE"/>
    <w:rsid w:val="00B3468F"/>
    <w:rsid w:val="00B80833"/>
    <w:rsid w:val="00BA16EA"/>
    <w:rsid w:val="00C0229F"/>
    <w:rsid w:val="00C17ABD"/>
    <w:rsid w:val="00C24FD5"/>
    <w:rsid w:val="00C30E76"/>
    <w:rsid w:val="00C3613D"/>
    <w:rsid w:val="00C5171F"/>
    <w:rsid w:val="00C57338"/>
    <w:rsid w:val="00C72124"/>
    <w:rsid w:val="00C940DE"/>
    <w:rsid w:val="00C95192"/>
    <w:rsid w:val="00CD1432"/>
    <w:rsid w:val="00D040D6"/>
    <w:rsid w:val="00D158CD"/>
    <w:rsid w:val="00D15D47"/>
    <w:rsid w:val="00D24196"/>
    <w:rsid w:val="00D739BF"/>
    <w:rsid w:val="00DA32E5"/>
    <w:rsid w:val="00E061BF"/>
    <w:rsid w:val="00E11567"/>
    <w:rsid w:val="00E9388E"/>
    <w:rsid w:val="00EA2B70"/>
    <w:rsid w:val="00ED2D71"/>
    <w:rsid w:val="00F2654E"/>
    <w:rsid w:val="00F63174"/>
    <w:rsid w:val="00FD22CD"/>
    <w:rsid w:val="00FE3726"/>
    <w:rsid w:val="00FF604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E6460"/>
  <w15:docId w15:val="{BF9F91B5-3E94-4F31-A08E-C5AAAD2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6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00"/>
  </w:style>
  <w:style w:type="paragraph" w:styleId="Stopka">
    <w:name w:val="footer"/>
    <w:basedOn w:val="Normalny"/>
    <w:link w:val="StopkaZnak"/>
    <w:uiPriority w:val="99"/>
    <w:unhideWhenUsed/>
    <w:rsid w:val="002A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00"/>
  </w:style>
  <w:style w:type="paragraph" w:styleId="Tekstdymka">
    <w:name w:val="Balloon Text"/>
    <w:basedOn w:val="Normalny"/>
    <w:link w:val="TekstdymkaZnak"/>
    <w:uiPriority w:val="99"/>
    <w:semiHidden/>
    <w:unhideWhenUsed/>
    <w:rsid w:val="002A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E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60B"/>
    <w:rPr>
      <w:sz w:val="20"/>
      <w:szCs w:val="20"/>
    </w:rPr>
  </w:style>
  <w:style w:type="character" w:styleId="Odwoaniedokomentarza">
    <w:name w:val="annotation reference"/>
    <w:rsid w:val="005C360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360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B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6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A3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9080-2A87-4B54-91A5-4ECBFD2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1719</Words>
  <Characters>10318</Characters>
  <Application>Microsoft Office Word</Application>
  <DocSecurity>8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2 - Wzór umowy</vt:lpstr>
    </vt:vector>
  </TitlesOfParts>
  <Company>OEIiZK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2 - Wzór umowy</dc:title>
  <dc:creator>Paweł Siemianowski</dc:creator>
  <cp:lastModifiedBy>Alicja Urban</cp:lastModifiedBy>
  <cp:revision>4</cp:revision>
  <cp:lastPrinted>2019-05-24T06:25:00Z</cp:lastPrinted>
  <dcterms:created xsi:type="dcterms:W3CDTF">2024-06-03T08:06:00Z</dcterms:created>
  <dcterms:modified xsi:type="dcterms:W3CDTF">2024-06-10T11:22:00Z</dcterms:modified>
</cp:coreProperties>
</file>